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84" w:rsidRPr="00C860C5" w:rsidRDefault="003859D7" w:rsidP="009E4684">
      <w:pPr>
        <w:jc w:val="center"/>
        <w:rPr>
          <w:sz w:val="20"/>
          <w:szCs w:val="20"/>
        </w:rPr>
      </w:pPr>
      <w:r w:rsidRPr="00C860C5">
        <w:rPr>
          <w:b/>
          <w:sz w:val="20"/>
          <w:szCs w:val="20"/>
        </w:rPr>
        <w:t xml:space="preserve"> </w:t>
      </w:r>
      <w:r w:rsidR="003D2D87" w:rsidRPr="00C860C5">
        <w:rPr>
          <w:b/>
          <w:sz w:val="20"/>
          <w:szCs w:val="20"/>
        </w:rPr>
        <w:t xml:space="preserve"> </w:t>
      </w:r>
      <w:r w:rsidR="001D594D" w:rsidRPr="00C860C5">
        <w:rPr>
          <w:b/>
          <w:sz w:val="20"/>
          <w:szCs w:val="20"/>
        </w:rPr>
        <w:t xml:space="preserve"> </w:t>
      </w:r>
      <w:r w:rsidR="007A0D28" w:rsidRPr="00C860C5">
        <w:rPr>
          <w:b/>
          <w:sz w:val="20"/>
          <w:szCs w:val="20"/>
        </w:rPr>
        <w:t xml:space="preserve">                               </w:t>
      </w:r>
      <w:r w:rsidR="008F639C" w:rsidRPr="00C860C5">
        <w:rPr>
          <w:b/>
          <w:sz w:val="20"/>
          <w:szCs w:val="20"/>
        </w:rPr>
        <w:t xml:space="preserve"> </w:t>
      </w:r>
      <w:r w:rsidR="009E4684" w:rsidRPr="00C860C5">
        <w:rPr>
          <w:b/>
          <w:sz w:val="20"/>
          <w:szCs w:val="20"/>
        </w:rPr>
        <w:t xml:space="preserve">РЕЕСТР ДЕЙСТВУЮЩИХ МУНИЦИПАЛЬНЫХ ПРОГРАММ ГОРОДСКОГО ОКРУГА </w:t>
      </w:r>
      <w:r w:rsidR="0058556E" w:rsidRPr="00C860C5">
        <w:rPr>
          <w:b/>
          <w:sz w:val="20"/>
          <w:szCs w:val="20"/>
        </w:rPr>
        <w:t>КИНЕЛЬ</w:t>
      </w:r>
      <w:r w:rsidR="009E4684" w:rsidRPr="00C860C5">
        <w:rPr>
          <w:b/>
          <w:sz w:val="20"/>
          <w:szCs w:val="20"/>
        </w:rPr>
        <w:t xml:space="preserve"> </w:t>
      </w:r>
      <w:r w:rsidR="002B3955" w:rsidRPr="00C860C5">
        <w:rPr>
          <w:b/>
          <w:sz w:val="20"/>
          <w:szCs w:val="20"/>
        </w:rPr>
        <w:t>САМАРСКОЙ ОБЛАСТИ</w:t>
      </w:r>
      <w:r w:rsidR="00D525A5" w:rsidRPr="00C860C5">
        <w:rPr>
          <w:b/>
          <w:sz w:val="20"/>
          <w:szCs w:val="20"/>
        </w:rPr>
        <w:t xml:space="preserve"> </w:t>
      </w:r>
    </w:p>
    <w:tbl>
      <w:tblPr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/>
      </w:tblPr>
      <w:tblGrid>
        <w:gridCol w:w="456"/>
        <w:gridCol w:w="1637"/>
        <w:gridCol w:w="1559"/>
        <w:gridCol w:w="1707"/>
        <w:gridCol w:w="2105"/>
        <w:gridCol w:w="1202"/>
        <w:gridCol w:w="3415"/>
        <w:gridCol w:w="3978"/>
      </w:tblGrid>
      <w:tr w:rsidR="00D44862" w:rsidRPr="00C860C5" w:rsidTr="00553CB6">
        <w:trPr>
          <w:cantSplit/>
          <w:tblHeader/>
        </w:trPr>
        <w:tc>
          <w:tcPr>
            <w:tcW w:w="456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№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proofErr w:type="gramStart"/>
            <w:r w:rsidRPr="00C860C5">
              <w:rPr>
                <w:b/>
                <w:i/>
                <w:sz w:val="12"/>
                <w:szCs w:val="12"/>
              </w:rPr>
              <w:t>п</w:t>
            </w:r>
            <w:proofErr w:type="gramEnd"/>
            <w:r w:rsidRPr="00C860C5">
              <w:rPr>
                <w:b/>
                <w:i/>
                <w:sz w:val="12"/>
                <w:szCs w:val="12"/>
              </w:rPr>
              <w:t>/п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637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Наименование муниципальной программы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(подпрограмм при наличии)</w:t>
            </w:r>
          </w:p>
        </w:tc>
        <w:tc>
          <w:tcPr>
            <w:tcW w:w="1559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Дата и номер документа, которым утверждена муниципальная программа (изменения)*</w:t>
            </w:r>
          </w:p>
        </w:tc>
        <w:tc>
          <w:tcPr>
            <w:tcW w:w="1707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Разработчик,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головной исполнитель, исполнители муниципальной программы</w:t>
            </w:r>
          </w:p>
        </w:tc>
        <w:tc>
          <w:tcPr>
            <w:tcW w:w="2105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Основные цели и задачи муниципальной программы</w:t>
            </w:r>
          </w:p>
        </w:tc>
        <w:tc>
          <w:tcPr>
            <w:tcW w:w="1202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Сроки и этапы  реализации муниципальной программы</w:t>
            </w:r>
          </w:p>
        </w:tc>
        <w:tc>
          <w:tcPr>
            <w:tcW w:w="3415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 xml:space="preserve">Целевые индикаторы и показатели муниципальной программы (подпрограмм), 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в том числе по годам ее реализации</w:t>
            </w:r>
          </w:p>
        </w:tc>
        <w:tc>
          <w:tcPr>
            <w:tcW w:w="3978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 xml:space="preserve">Объемы и источники финансирования муниципальной программы (подпрограмм), в том числе по годам ее реализации </w:t>
            </w:r>
          </w:p>
        </w:tc>
      </w:tr>
      <w:tr w:rsidR="003C1F24" w:rsidRPr="00C860C5" w:rsidTr="00553CB6">
        <w:tc>
          <w:tcPr>
            <w:tcW w:w="456" w:type="dxa"/>
            <w:shd w:val="clear" w:color="auto" w:fill="FFFFFF"/>
          </w:tcPr>
          <w:p w:rsidR="003C1F24" w:rsidRPr="00497966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637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«Молодой семье - доступное жилье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2018-2027 годы».</w:t>
            </w:r>
          </w:p>
        </w:tc>
        <w:tc>
          <w:tcPr>
            <w:tcW w:w="1559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3C1F24" w:rsidRPr="00C860C5" w:rsidRDefault="00340725" w:rsidP="003C1F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от 28.01.2025г. №213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3C1F24" w:rsidRPr="00C860C5" w:rsidRDefault="003C1F24" w:rsidP="003C1F2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Цель: 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Осуществление государственной поддержки молодых семей-граждан Российской Федерации,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улучшении жилищных условий в соответствии с действующим законодательством.</w:t>
            </w:r>
          </w:p>
          <w:p w:rsidR="003C1F24" w:rsidRPr="00C860C5" w:rsidRDefault="003C1F24" w:rsidP="003C1F2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C860C5">
              <w:rPr>
                <w:sz w:val="12"/>
                <w:szCs w:val="12"/>
              </w:rPr>
              <w:t>дств кр</w:t>
            </w:r>
            <w:proofErr w:type="gramEnd"/>
            <w:r w:rsidRPr="00C860C5">
              <w:rPr>
                <w:sz w:val="12"/>
                <w:szCs w:val="12"/>
              </w:rPr>
              <w:t>едитных и иных организаций на приобретение жилого помещения или создание объекта индивидуального жилищного строительства;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-оказание государственной поддержки молодым семьям в улучшении жилищных условий за счет средств бюджета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 в том числе с учетом  поступающих в бюджет городского округа средств областного и федерального бюджетов;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.</w:t>
            </w:r>
          </w:p>
        </w:tc>
        <w:tc>
          <w:tcPr>
            <w:tcW w:w="1202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2018-2027</w:t>
            </w:r>
          </w:p>
        </w:tc>
        <w:tc>
          <w:tcPr>
            <w:tcW w:w="3415" w:type="dxa"/>
            <w:shd w:val="clear" w:color="auto" w:fill="FFFFFF"/>
          </w:tcPr>
          <w:p w:rsidR="003C1F24" w:rsidRPr="00C860C5" w:rsidRDefault="003C1F24" w:rsidP="003C1F24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Количество молодых семей, приобретших жилье или построивших объект индивидуального жилищного строительства на  средства социальной выплаты, в том числе с использованием кредита, (семья),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30</w:t>
            </w:r>
          </w:p>
          <w:p w:rsidR="003C1F24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423EF9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</w:t>
            </w:r>
            <w:r w:rsidR="00423EF9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25</w:t>
            </w:r>
          </w:p>
          <w:p w:rsidR="00423EF9" w:rsidRPr="00C860C5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2020г. –  25 </w:t>
            </w:r>
          </w:p>
          <w:p w:rsidR="003C1F24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423EF9"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– 16</w:t>
            </w:r>
          </w:p>
          <w:p w:rsidR="00423EF9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2022г. – 22</w:t>
            </w:r>
          </w:p>
          <w:p w:rsidR="00423EF9" w:rsidRPr="00C860C5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2023г. – 11 </w:t>
            </w:r>
          </w:p>
          <w:p w:rsidR="003C1F24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2024г. - </w:t>
            </w:r>
            <w:r w:rsidR="00423EF9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22</w:t>
            </w:r>
          </w:p>
          <w:p w:rsidR="00423EF9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2025г. – 13</w:t>
            </w:r>
          </w:p>
          <w:p w:rsidR="00423EF9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21</w:t>
            </w:r>
          </w:p>
          <w:p w:rsidR="00423EF9" w:rsidRPr="00C860C5" w:rsidRDefault="00423EF9" w:rsidP="003C1F2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2027г. – 21 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Количество молодых семей, получивших свидетельства о праве на получение социальной выплаты на приобретение жилого помещения или создание объекта  индивидуального жилищного строительства, (семья), 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30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25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2020г. –  25 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– 16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2022г. – 22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2023г. – 11 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2024г. - </w:t>
            </w:r>
            <w:r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22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2025г. – 13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21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2027г. – 21 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Количество молодых семей, получивших социальную выплату на приобретение жилого помещения или создание объекта  индивидуального жилищного строительства за счет средств городского, областного бюджетов, в том числе поступивших в областной бюджет средств федерального бюджета, выделенных в году, предшествующем отчетному, (семья),</w:t>
            </w:r>
            <w:proofErr w:type="gramEnd"/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30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25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2020г. –  25 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– 16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2022г. – 22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2023г. – 11 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2024г. - </w:t>
            </w:r>
            <w:r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22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2025г. – 13</w:t>
            </w:r>
          </w:p>
          <w:p w:rsidR="00423EF9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21</w:t>
            </w:r>
          </w:p>
          <w:p w:rsidR="00423EF9" w:rsidRPr="00C860C5" w:rsidRDefault="00423EF9" w:rsidP="00423EF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2027г. – 21 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243 133,33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7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2"/>
              <w:gridCol w:w="1003"/>
              <w:gridCol w:w="1127"/>
            </w:tblGrid>
            <w:tr w:rsidR="003C1F24" w:rsidRPr="00C860C5" w:rsidTr="009111D3">
              <w:trPr>
                <w:trHeight w:val="519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ИИФ*</w:t>
                  </w:r>
                </w:p>
              </w:tc>
            </w:tr>
            <w:tr w:rsidR="003C1F24" w:rsidRPr="00C860C5" w:rsidTr="009111D3">
              <w:trPr>
                <w:trHeight w:val="287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5 937,04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17 309,00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6 120,44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18 293,45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6 202,23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19 289,87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6 361,28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17 205,43</w:t>
                  </w:r>
                </w:p>
              </w:tc>
            </w:tr>
            <w:tr w:rsidR="003C1F24" w:rsidRPr="00C860C5" w:rsidTr="009111D3">
              <w:trPr>
                <w:trHeight w:val="178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6 389,63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18 794,40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6 465,56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9 890,54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6 688,42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40725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31 321,58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40725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22 681,01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40725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23 183,45</w:t>
                  </w:r>
                </w:p>
              </w:tc>
            </w:tr>
            <w:tr w:rsidR="003C1F24" w:rsidRPr="00C860C5" w:rsidTr="009111D3">
              <w:trPr>
                <w:trHeight w:val="106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40725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3C1F24" w:rsidRPr="00C860C5" w:rsidTr="009111D3">
              <w:trPr>
                <w:trHeight w:val="100"/>
                <w:jc w:val="center"/>
              </w:trPr>
              <w:tc>
                <w:tcPr>
                  <w:tcW w:w="602" w:type="dxa"/>
                </w:tcPr>
                <w:p w:rsidR="003C1F24" w:rsidRPr="00C860C5" w:rsidRDefault="003C1F24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003" w:type="dxa"/>
                </w:tcPr>
                <w:p w:rsidR="003C1F24" w:rsidRPr="00C860C5" w:rsidRDefault="003C1F24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65 164,60</w:t>
                  </w:r>
                </w:p>
              </w:tc>
              <w:tc>
                <w:tcPr>
                  <w:tcW w:w="1127" w:type="dxa"/>
                </w:tcPr>
                <w:p w:rsidR="003C1F24" w:rsidRPr="00C860C5" w:rsidRDefault="00340725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177 968,73</w:t>
                  </w:r>
                </w:p>
              </w:tc>
            </w:tr>
          </w:tbl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ИИФ – иные источники финансирования (средства областного бюджета, в </w:t>
            </w:r>
            <w:proofErr w:type="spellStart"/>
            <w:r w:rsidRPr="00C860C5">
              <w:rPr>
                <w:sz w:val="12"/>
                <w:szCs w:val="12"/>
              </w:rPr>
              <w:t>точ</w:t>
            </w:r>
            <w:proofErr w:type="spellEnd"/>
            <w:r w:rsidRPr="00C860C5">
              <w:rPr>
                <w:sz w:val="12"/>
                <w:szCs w:val="12"/>
              </w:rPr>
              <w:t xml:space="preserve"> числе с учетом планируемых к поступлению в областной бюджет средств федерального бюджета)* 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* Финансирование </w:t>
            </w:r>
            <w:proofErr w:type="gramStart"/>
            <w:r w:rsidRPr="00C860C5">
              <w:rPr>
                <w:sz w:val="12"/>
                <w:szCs w:val="12"/>
              </w:rPr>
              <w:t>в  объеме планируемых к поступлению в областной бюджет в соответствии с действующим законодательством</w:t>
            </w:r>
            <w:proofErr w:type="gramEnd"/>
            <w:r w:rsidRPr="00C860C5">
              <w:rPr>
                <w:sz w:val="12"/>
                <w:szCs w:val="12"/>
              </w:rPr>
              <w:t xml:space="preserve"> средств федерального бюджета вводится отдельным постановлением Правительства Самарской области. 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</w:p>
        </w:tc>
      </w:tr>
      <w:tr w:rsidR="003C1F24" w:rsidRPr="00C860C5" w:rsidTr="00553CB6">
        <w:tc>
          <w:tcPr>
            <w:tcW w:w="456" w:type="dxa"/>
            <w:shd w:val="clear" w:color="auto" w:fill="FFFFFF"/>
          </w:tcPr>
          <w:p w:rsidR="003C1F24" w:rsidRPr="00497966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37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Самарской области «Организация летнего  отдыха, оздоровления и занятости детей и подростков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2025-2029 годы»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23.09.2024г. №2927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3C1F24" w:rsidRDefault="00423EF9" w:rsidP="003C1F24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О</w:t>
            </w:r>
            <w:r w:rsidR="003C1F24" w:rsidRPr="00C860C5">
              <w:rPr>
                <w:color w:val="FF0000"/>
                <w:sz w:val="12"/>
                <w:szCs w:val="12"/>
              </w:rPr>
              <w:t xml:space="preserve"> внесении изменений</w:t>
            </w:r>
          </w:p>
          <w:p w:rsidR="00DD75B6" w:rsidRDefault="00DD75B6" w:rsidP="003C1F24">
            <w:pPr>
              <w:jc w:val="center"/>
              <w:rPr>
                <w:sz w:val="12"/>
                <w:szCs w:val="12"/>
              </w:rPr>
            </w:pPr>
            <w:r w:rsidRPr="00DD75B6">
              <w:rPr>
                <w:sz w:val="12"/>
                <w:szCs w:val="12"/>
              </w:rPr>
              <w:t xml:space="preserve">от </w:t>
            </w:r>
            <w:r>
              <w:rPr>
                <w:sz w:val="12"/>
                <w:szCs w:val="12"/>
              </w:rPr>
              <w:t>20.03.2025г. № 879</w:t>
            </w:r>
          </w:p>
          <w:p w:rsidR="00DD75B6" w:rsidRPr="00DD75B6" w:rsidRDefault="00DD75B6" w:rsidP="003C1F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29.05.2025г. № 1824</w:t>
            </w:r>
          </w:p>
        </w:tc>
        <w:tc>
          <w:tcPr>
            <w:tcW w:w="1707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</w:t>
            </w:r>
            <w:proofErr w:type="gramStart"/>
            <w:r w:rsidRPr="00C860C5">
              <w:rPr>
                <w:sz w:val="12"/>
                <w:szCs w:val="12"/>
              </w:rPr>
              <w:t xml:space="preserve"> .</w:t>
            </w:r>
            <w:proofErr w:type="gramEnd"/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2105" w:type="dxa"/>
            <w:shd w:val="clear" w:color="auto" w:fill="FFFFFF"/>
          </w:tcPr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Формирование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пространства, способствующего развитию человеческого потенциала.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Задача:</w:t>
            </w:r>
          </w:p>
          <w:p w:rsidR="003C1F24" w:rsidRPr="00C860C5" w:rsidRDefault="003C1F24" w:rsidP="003C1F2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Развитие новых форм </w:t>
            </w:r>
            <w:proofErr w:type="spellStart"/>
            <w:r w:rsidRPr="00C860C5">
              <w:rPr>
                <w:sz w:val="12"/>
                <w:szCs w:val="12"/>
              </w:rPr>
              <w:t>культурно-досуговой</w:t>
            </w:r>
            <w:proofErr w:type="spellEnd"/>
            <w:r w:rsidRPr="00C860C5">
              <w:rPr>
                <w:sz w:val="12"/>
                <w:szCs w:val="12"/>
              </w:rPr>
              <w:t xml:space="preserve"> деятельности молодежи.</w:t>
            </w:r>
          </w:p>
        </w:tc>
        <w:tc>
          <w:tcPr>
            <w:tcW w:w="1202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</w:p>
        </w:tc>
        <w:tc>
          <w:tcPr>
            <w:tcW w:w="3415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Цель: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полноценного отдыха, укрепление здоровья, личностного развития детей и подростков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1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Количество несовершеннолетних, охваченных отдыхом и оздоровлением в летний период (чел.)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900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900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950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975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1000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2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Количество несовершеннолетних, </w:t>
            </w:r>
            <w:proofErr w:type="spellStart"/>
            <w:r w:rsidRPr="00C860C5">
              <w:rPr>
                <w:sz w:val="12"/>
                <w:szCs w:val="12"/>
              </w:rPr>
              <w:t>учавствующих</w:t>
            </w:r>
            <w:proofErr w:type="spellEnd"/>
            <w:r w:rsidRPr="00C860C5">
              <w:rPr>
                <w:sz w:val="12"/>
                <w:szCs w:val="12"/>
              </w:rPr>
              <w:t xml:space="preserve"> в мероприятиях, связанных с физической культурой и спортом (чел.)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350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360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370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2028 г. – 380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390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2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 Осуществление комплекса мероприятий по организации летнего отдыха и оздоровления детей и подростков (чел.)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266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268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270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272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274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3C1F24" w:rsidRPr="00C860C5" w:rsidRDefault="00723536" w:rsidP="003C1F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21 899,1</w:t>
            </w:r>
            <w:r w:rsidR="003C1F24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3C1F24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3C1F24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3"/>
              <w:gridCol w:w="693"/>
            </w:tblGrid>
            <w:tr w:rsidR="003C1F24" w:rsidRPr="00C860C5" w:rsidTr="003C1F24">
              <w:trPr>
                <w:trHeight w:val="35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72353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6 509,7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72353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6 489,7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72353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6 489,7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3C1F24" w:rsidRPr="00C860C5" w:rsidTr="003C1F24">
              <w:trPr>
                <w:trHeight w:val="68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723536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21 899,1</w:t>
                  </w:r>
                </w:p>
              </w:tc>
            </w:tr>
          </w:tbl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E3B30" w:rsidRPr="00C860C5" w:rsidTr="00553CB6">
        <w:tc>
          <w:tcPr>
            <w:tcW w:w="456" w:type="dxa"/>
            <w:shd w:val="clear" w:color="auto" w:fill="FFFFFF"/>
          </w:tcPr>
          <w:p w:rsidR="00AE3B30" w:rsidRPr="00497966" w:rsidRDefault="00AE3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3</w:t>
            </w:r>
          </w:p>
        </w:tc>
        <w:tc>
          <w:tcPr>
            <w:tcW w:w="1637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«Комплексное благоустройство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2018-2024 годы».</w:t>
            </w:r>
          </w:p>
        </w:tc>
        <w:tc>
          <w:tcPr>
            <w:tcW w:w="1559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E3B30" w:rsidRPr="00C860C5" w:rsidRDefault="00C6071A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от 23.09.2024 г. №2926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E3B30" w:rsidRPr="00C860C5" w:rsidRDefault="00C6071A" w:rsidP="00C607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17.02.2025г. № 445</w:t>
            </w:r>
          </w:p>
        </w:tc>
        <w:tc>
          <w:tcPr>
            <w:tcW w:w="1707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жилищно-коммунального хозяйства»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исполнитель: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Совершенствование системы комплексного благоустройства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повышение уровня благоустройства, улучшение  экологической обстановки и внешнего облика округа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AE3B30" w:rsidRPr="00C860C5">
              <w:rPr>
                <w:sz w:val="12"/>
                <w:szCs w:val="12"/>
              </w:rPr>
              <w:t xml:space="preserve">Обеспечение качественного выполнения работ (оказания услуг) по организации, содержанию и ремонту объектов внешнего благоустройства,  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AE3B30" w:rsidRPr="00C860C5">
              <w:rPr>
                <w:sz w:val="12"/>
                <w:szCs w:val="12"/>
              </w:rPr>
              <w:t xml:space="preserve">Улучшение санитарного и эстетического состояния городского округа </w:t>
            </w:r>
            <w:proofErr w:type="spellStart"/>
            <w:r w:rsidR="00AE3B30" w:rsidRPr="00C860C5">
              <w:rPr>
                <w:sz w:val="12"/>
                <w:szCs w:val="12"/>
              </w:rPr>
              <w:t>Кинель</w:t>
            </w:r>
            <w:proofErr w:type="spellEnd"/>
            <w:r w:rsidR="00AE3B30" w:rsidRPr="00C860C5">
              <w:rPr>
                <w:sz w:val="12"/>
                <w:szCs w:val="12"/>
              </w:rPr>
              <w:t xml:space="preserve"> Самарской области,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AE3B30" w:rsidRPr="00C860C5">
              <w:rPr>
                <w:sz w:val="12"/>
                <w:szCs w:val="12"/>
              </w:rPr>
              <w:t>Создание комфортных условий для жизнедеятельности населения.</w:t>
            </w:r>
          </w:p>
        </w:tc>
        <w:tc>
          <w:tcPr>
            <w:tcW w:w="1202" w:type="dxa"/>
            <w:shd w:val="clear" w:color="auto" w:fill="FFFFFF"/>
          </w:tcPr>
          <w:p w:rsidR="00AE3B30" w:rsidRPr="00C860C5" w:rsidRDefault="00C6071A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2025-2029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5" w:type="dxa"/>
            <w:shd w:val="clear" w:color="auto" w:fill="FFFFFF"/>
          </w:tcPr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1.Уровень вып</w:t>
            </w:r>
            <w:r w:rsidR="00A909FC">
              <w:rPr>
                <w:sz w:val="12"/>
                <w:szCs w:val="12"/>
              </w:rPr>
              <w:t xml:space="preserve">олнения мероприятий </w:t>
            </w:r>
            <w:r w:rsidRPr="00C860C5">
              <w:rPr>
                <w:sz w:val="12"/>
                <w:szCs w:val="12"/>
              </w:rPr>
              <w:t xml:space="preserve"> в рамках муниципального задания,(%)</w:t>
            </w:r>
          </w:p>
          <w:p w:rsidR="00AE3B30" w:rsidRPr="00C860C5" w:rsidRDefault="00C6071A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</w:t>
            </w:r>
            <w:r w:rsidR="00AE3B30" w:rsidRPr="00C860C5">
              <w:rPr>
                <w:sz w:val="12"/>
                <w:szCs w:val="12"/>
              </w:rPr>
              <w:t xml:space="preserve"> г.г. – 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</w:t>
            </w:r>
            <w:r w:rsidR="00A909FC">
              <w:rPr>
                <w:sz w:val="12"/>
                <w:szCs w:val="12"/>
              </w:rPr>
              <w:t>Уровень освещения уличной сети</w:t>
            </w:r>
            <w:proofErr w:type="gramStart"/>
            <w:r w:rsidR="00A909FC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100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 </w:t>
            </w:r>
            <w:r w:rsidR="00A909FC">
              <w:rPr>
                <w:sz w:val="12"/>
                <w:szCs w:val="12"/>
              </w:rPr>
              <w:t>Качество светофорных объектов, поддерживаемых в результате ежемесячного финансирования, (ед</w:t>
            </w:r>
            <w:r w:rsidR="000D4B67">
              <w:rPr>
                <w:sz w:val="12"/>
                <w:szCs w:val="12"/>
              </w:rPr>
              <w:t>.</w:t>
            </w:r>
            <w:r w:rsidR="00A909FC">
              <w:rPr>
                <w:sz w:val="12"/>
                <w:szCs w:val="12"/>
              </w:rPr>
              <w:t>)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25 </w:t>
            </w:r>
          </w:p>
          <w:p w:rsidR="00A909FC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4.Количество объектов</w:t>
            </w:r>
            <w:r w:rsidR="00A909FC">
              <w:rPr>
                <w:sz w:val="12"/>
                <w:szCs w:val="12"/>
              </w:rPr>
              <w:t xml:space="preserve"> уличного освещения</w:t>
            </w:r>
            <w:r w:rsidRPr="00C860C5">
              <w:rPr>
                <w:sz w:val="12"/>
                <w:szCs w:val="12"/>
              </w:rPr>
              <w:t xml:space="preserve">, </w:t>
            </w:r>
            <w:r w:rsidR="00A909FC">
              <w:rPr>
                <w:sz w:val="12"/>
                <w:szCs w:val="12"/>
              </w:rPr>
              <w:t>поддерживаемых в результате ежемесячного финансирования, (ед</w:t>
            </w:r>
            <w:r w:rsidR="000D4B67">
              <w:rPr>
                <w:sz w:val="12"/>
                <w:szCs w:val="12"/>
              </w:rPr>
              <w:t>.</w:t>
            </w:r>
            <w:r w:rsidR="00A909FC">
              <w:rPr>
                <w:sz w:val="12"/>
                <w:szCs w:val="12"/>
              </w:rPr>
              <w:t>)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6801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</w:t>
            </w:r>
            <w:r w:rsidR="00A909FC">
              <w:rPr>
                <w:sz w:val="12"/>
                <w:szCs w:val="12"/>
              </w:rPr>
              <w:t>Площать территории объектов благоустройства, по которой проводились мероприятия по содержанию, (м</w:t>
            </w:r>
            <w:proofErr w:type="gramStart"/>
            <w:r w:rsidR="00A909FC">
              <w:rPr>
                <w:sz w:val="12"/>
                <w:szCs w:val="12"/>
              </w:rPr>
              <w:t>2</w:t>
            </w:r>
            <w:proofErr w:type="gramEnd"/>
            <w:r w:rsidR="00A909FC">
              <w:rPr>
                <w:sz w:val="12"/>
                <w:szCs w:val="12"/>
              </w:rPr>
              <w:t>)</w:t>
            </w:r>
          </w:p>
          <w:p w:rsidR="00AE3B30" w:rsidRPr="00C860C5" w:rsidRDefault="00A909FC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 г.г. – 105340,7</w:t>
            </w:r>
          </w:p>
          <w:p w:rsidR="000D4B67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6.</w:t>
            </w:r>
            <w:r w:rsidR="000D4B67">
              <w:rPr>
                <w:sz w:val="12"/>
                <w:szCs w:val="12"/>
              </w:rPr>
              <w:t>Количество фонтанов, в отношении которых проводились работы по содержанию и ремонту, (ед.)</w:t>
            </w:r>
          </w:p>
          <w:p w:rsidR="00AE3B30" w:rsidRPr="00C860C5" w:rsidRDefault="000D4B67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 </w:t>
            </w:r>
          </w:p>
          <w:p w:rsidR="00AE3B30" w:rsidRDefault="00AE3B30" w:rsidP="000D4B6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</w:t>
            </w:r>
            <w:r w:rsidR="000D4B67">
              <w:rPr>
                <w:sz w:val="12"/>
                <w:szCs w:val="12"/>
              </w:rPr>
              <w:t>Объем газа для газового оборудования мемориального комплекса «Вечный огонь», (тыс</w:t>
            </w:r>
            <w:proofErr w:type="gramStart"/>
            <w:r w:rsidR="000D4B67">
              <w:rPr>
                <w:sz w:val="12"/>
                <w:szCs w:val="12"/>
              </w:rPr>
              <w:t>.м</w:t>
            </w:r>
            <w:proofErr w:type="gramEnd"/>
            <w:r w:rsidR="000D4B67">
              <w:rPr>
                <w:sz w:val="12"/>
                <w:szCs w:val="12"/>
              </w:rPr>
              <w:t>3)</w:t>
            </w:r>
          </w:p>
          <w:p w:rsidR="000D4B67" w:rsidRPr="00C860C5" w:rsidRDefault="000D4B67" w:rsidP="000D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18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8.Количество </w:t>
            </w:r>
            <w:r w:rsidR="000D4B67">
              <w:rPr>
                <w:sz w:val="12"/>
                <w:szCs w:val="12"/>
              </w:rPr>
              <w:t>мемориальных комплексов «Вечный огонь», в отношении которых проведены мероприятия по техническому обслуживанию, (ед.</w:t>
            </w:r>
            <w:r w:rsidRPr="00C860C5">
              <w:rPr>
                <w:sz w:val="12"/>
                <w:szCs w:val="12"/>
              </w:rPr>
              <w:t>)</w:t>
            </w:r>
          </w:p>
          <w:p w:rsidR="00AE3B30" w:rsidRPr="00C860C5" w:rsidRDefault="000D4B67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9. </w:t>
            </w:r>
            <w:r w:rsidR="000D4B67">
              <w:rPr>
                <w:sz w:val="12"/>
                <w:szCs w:val="12"/>
              </w:rPr>
              <w:t>Уровень выполнения работ по благоустройству</w:t>
            </w:r>
            <w:proofErr w:type="gramStart"/>
            <w:r w:rsidR="000D4B67">
              <w:rPr>
                <w:sz w:val="12"/>
                <w:szCs w:val="12"/>
              </w:rPr>
              <w:t>, (%</w:t>
            </w:r>
            <w:r w:rsidRPr="00C860C5">
              <w:rPr>
                <w:sz w:val="12"/>
                <w:szCs w:val="12"/>
              </w:rPr>
              <w:t>)</w:t>
            </w:r>
            <w:proofErr w:type="gramEnd"/>
          </w:p>
          <w:p w:rsidR="00AE3B30" w:rsidRPr="00C860C5" w:rsidRDefault="000D4B67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 г.г. - 100</w:t>
            </w:r>
          </w:p>
          <w:p w:rsidR="00AE3B30" w:rsidRDefault="00AE3B30" w:rsidP="000D4B6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10. </w:t>
            </w:r>
            <w:r w:rsidR="000D4B67">
              <w:rPr>
                <w:sz w:val="12"/>
                <w:szCs w:val="12"/>
              </w:rPr>
              <w:t>Количество приобретенной техники для муниципальн</w:t>
            </w:r>
            <w:r w:rsidR="000154AA">
              <w:rPr>
                <w:sz w:val="12"/>
                <w:szCs w:val="12"/>
              </w:rPr>
              <w:t>ых нужд, (ед.)</w:t>
            </w:r>
          </w:p>
          <w:p w:rsidR="000154AA" w:rsidRPr="00C860C5" w:rsidRDefault="000154AA" w:rsidP="000D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5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271714">
              <w:rPr>
                <w:sz w:val="12"/>
                <w:szCs w:val="12"/>
              </w:rPr>
              <w:t>Количество</w:t>
            </w:r>
            <w:r w:rsidRPr="00C860C5">
              <w:rPr>
                <w:sz w:val="12"/>
                <w:szCs w:val="12"/>
              </w:rPr>
              <w:t xml:space="preserve"> приобретенного инертного материала (щебень, песок), (т)</w:t>
            </w:r>
          </w:p>
          <w:p w:rsidR="00AE3B30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 г</w:t>
            </w:r>
            <w:proofErr w:type="gramStart"/>
            <w:r>
              <w:rPr>
                <w:sz w:val="12"/>
                <w:szCs w:val="12"/>
              </w:rPr>
              <w:t>.г</w:t>
            </w:r>
            <w:proofErr w:type="gramEnd"/>
            <w:r>
              <w:rPr>
                <w:sz w:val="12"/>
                <w:szCs w:val="12"/>
              </w:rPr>
              <w:t xml:space="preserve"> - 6000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</w:t>
            </w:r>
            <w:r w:rsidR="00271714">
              <w:rPr>
                <w:sz w:val="12"/>
                <w:szCs w:val="12"/>
              </w:rPr>
              <w:t>Количество приобретенных контейнеров-мусоросборников, (шт.)</w:t>
            </w:r>
          </w:p>
          <w:p w:rsidR="00AE3B30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100 </w:t>
            </w:r>
            <w:r w:rsidR="00AE3B30" w:rsidRPr="00C860C5">
              <w:rPr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3.Количество приобретенных </w:t>
            </w:r>
            <w:r w:rsidR="00271714">
              <w:rPr>
                <w:sz w:val="12"/>
                <w:szCs w:val="12"/>
              </w:rPr>
              <w:t>бункеров-накопителей</w:t>
            </w:r>
            <w:proofErr w:type="gramStart"/>
            <w:r w:rsidR="00271714">
              <w:rPr>
                <w:sz w:val="12"/>
                <w:szCs w:val="12"/>
              </w:rPr>
              <w:t>,</w:t>
            </w:r>
            <w:r w:rsidRPr="00C860C5">
              <w:rPr>
                <w:sz w:val="12"/>
                <w:szCs w:val="12"/>
              </w:rPr>
              <w:t>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AE3B30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12 </w:t>
            </w:r>
          </w:p>
          <w:p w:rsidR="00AE3B30" w:rsidRPr="00C860C5" w:rsidRDefault="00AE3B30" w:rsidP="0027171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4.Количество  </w:t>
            </w:r>
            <w:r w:rsidR="00271714">
              <w:rPr>
                <w:sz w:val="12"/>
                <w:szCs w:val="12"/>
              </w:rPr>
              <w:t xml:space="preserve">вновь обустроенных контейнерных площадок, </w:t>
            </w:r>
            <w:r w:rsidRPr="00C860C5">
              <w:rPr>
                <w:sz w:val="12"/>
                <w:szCs w:val="12"/>
              </w:rPr>
              <w:t>(шт.)</w:t>
            </w:r>
          </w:p>
          <w:p w:rsidR="00AE3B30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6 </w:t>
            </w:r>
          </w:p>
          <w:p w:rsidR="00AE3B30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</w:t>
            </w:r>
            <w:r w:rsidR="00271714" w:rsidRPr="00C860C5">
              <w:rPr>
                <w:sz w:val="12"/>
                <w:szCs w:val="12"/>
              </w:rPr>
              <w:t xml:space="preserve"> Количество  </w:t>
            </w:r>
            <w:r w:rsidR="00271714">
              <w:rPr>
                <w:sz w:val="12"/>
                <w:szCs w:val="12"/>
              </w:rPr>
              <w:t xml:space="preserve">отремонтированных  контейнерных площадок, </w:t>
            </w:r>
            <w:r w:rsidR="00271714" w:rsidRPr="00C860C5">
              <w:rPr>
                <w:sz w:val="12"/>
                <w:szCs w:val="12"/>
              </w:rPr>
              <w:t>(шт.)</w:t>
            </w:r>
          </w:p>
          <w:p w:rsidR="00271714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2025г. – 15</w:t>
            </w:r>
          </w:p>
          <w:p w:rsidR="00271714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20</w:t>
            </w:r>
          </w:p>
          <w:p w:rsidR="00271714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2027г. – 25</w:t>
            </w:r>
          </w:p>
          <w:p w:rsidR="00271714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2028г. – 20</w:t>
            </w:r>
          </w:p>
          <w:p w:rsidR="00271714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2029г. – 20 </w:t>
            </w:r>
          </w:p>
          <w:p w:rsidR="00AE3B30" w:rsidRPr="00C860C5" w:rsidRDefault="0027171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Площадь, автомобильных дорог,</w:t>
            </w:r>
            <w:r w:rsidR="00B46813">
              <w:rPr>
                <w:sz w:val="12"/>
                <w:szCs w:val="12"/>
              </w:rPr>
              <w:t xml:space="preserve"> тротуаров и дворовых территорий (проездов) МКД, искусственных дорожных </w:t>
            </w:r>
            <w:r w:rsidR="00B46813">
              <w:rPr>
                <w:sz w:val="12"/>
                <w:szCs w:val="12"/>
              </w:rPr>
              <w:lastRenderedPageBreak/>
              <w:t>неровностей, в отношении которых проведен ремонт асфальтного покрытия,</w:t>
            </w:r>
            <w:r>
              <w:rPr>
                <w:sz w:val="12"/>
                <w:szCs w:val="12"/>
              </w:rPr>
              <w:t xml:space="preserve"> (м</w:t>
            </w:r>
            <w:proofErr w:type="gramStart"/>
            <w:r>
              <w:rPr>
                <w:sz w:val="12"/>
                <w:szCs w:val="12"/>
              </w:rPr>
              <w:t>2</w:t>
            </w:r>
            <w:proofErr w:type="gramEnd"/>
            <w:r w:rsidR="00AE3B30" w:rsidRPr="00C860C5">
              <w:rPr>
                <w:sz w:val="12"/>
                <w:szCs w:val="12"/>
              </w:rPr>
              <w:t>)</w:t>
            </w:r>
          </w:p>
          <w:p w:rsidR="00AE3B30" w:rsidRPr="00C860C5" w:rsidRDefault="00B4681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2029г.г. – 5000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</w:t>
            </w:r>
            <w:r w:rsidR="00B46813">
              <w:rPr>
                <w:sz w:val="12"/>
                <w:szCs w:val="12"/>
              </w:rPr>
              <w:t xml:space="preserve">Площадь отсыпанных </w:t>
            </w:r>
            <w:proofErr w:type="spellStart"/>
            <w:r w:rsidR="00B46813">
              <w:rPr>
                <w:sz w:val="12"/>
                <w:szCs w:val="12"/>
              </w:rPr>
              <w:t>грунто-щебеночных</w:t>
            </w:r>
            <w:proofErr w:type="spellEnd"/>
            <w:r w:rsidR="00B46813">
              <w:rPr>
                <w:sz w:val="12"/>
                <w:szCs w:val="12"/>
              </w:rPr>
              <w:t xml:space="preserve"> дорог, (м</w:t>
            </w:r>
            <w:proofErr w:type="gramStart"/>
            <w:r w:rsidR="00B46813">
              <w:rPr>
                <w:sz w:val="12"/>
                <w:szCs w:val="12"/>
              </w:rPr>
              <w:t>2</w:t>
            </w:r>
            <w:proofErr w:type="gramEnd"/>
            <w:r w:rsidR="00B46813">
              <w:rPr>
                <w:sz w:val="12"/>
                <w:szCs w:val="12"/>
              </w:rPr>
              <w:t>)</w:t>
            </w:r>
          </w:p>
          <w:p w:rsidR="00AE3B30" w:rsidRPr="00C860C5" w:rsidRDefault="00B4681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2029г.г. – 7000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8.Количество </w:t>
            </w:r>
            <w:r w:rsidR="00B46813">
              <w:rPr>
                <w:sz w:val="12"/>
                <w:szCs w:val="12"/>
              </w:rPr>
              <w:t>отловленных животных без владельцев, (ед.)</w:t>
            </w:r>
          </w:p>
          <w:p w:rsidR="00AE3B30" w:rsidRPr="00C860C5" w:rsidRDefault="00B4681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2029гг.– 515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1.Количество рассады,</w:t>
            </w:r>
            <w:r w:rsidR="00B46813">
              <w:rPr>
                <w:sz w:val="12"/>
                <w:szCs w:val="12"/>
              </w:rPr>
              <w:t xml:space="preserve"> приобретенной для благоустройства территорий</w:t>
            </w:r>
            <w:r w:rsidR="00CC1EB3">
              <w:rPr>
                <w:sz w:val="12"/>
                <w:szCs w:val="12"/>
              </w:rPr>
              <w:t>,</w:t>
            </w:r>
            <w:r w:rsidRPr="00C860C5">
              <w:rPr>
                <w:sz w:val="12"/>
                <w:szCs w:val="12"/>
              </w:rPr>
              <w:t xml:space="preserve"> (шт.)</w:t>
            </w:r>
          </w:p>
          <w:p w:rsidR="00AE3B30" w:rsidRPr="00C860C5" w:rsidRDefault="00CC1EB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17270 </w:t>
            </w:r>
          </w:p>
          <w:p w:rsidR="00AE3B30" w:rsidRPr="00C860C5" w:rsidRDefault="00CC1EB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AE3B30" w:rsidRPr="00C860C5">
              <w:rPr>
                <w:sz w:val="12"/>
                <w:szCs w:val="12"/>
              </w:rPr>
              <w:t>.Количество благоустроенных общественных территорий, (ед.)</w:t>
            </w:r>
          </w:p>
          <w:p w:rsidR="00AE3B30" w:rsidRDefault="00CC1EB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– 2029 г.г. – 6 </w:t>
            </w:r>
          </w:p>
          <w:p w:rsidR="00CC1EB3" w:rsidRDefault="00CC1EB3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3.Количество приобретенных и установленных малых архитектурных форм, детских площадок, спортивных сооружений, (ед.)</w:t>
            </w:r>
          </w:p>
          <w:p w:rsidR="00CC1EB3" w:rsidRDefault="00CC1EB3" w:rsidP="00CC1E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 – 2029 г.г. – 90</w:t>
            </w:r>
          </w:p>
          <w:p w:rsidR="00CC1EB3" w:rsidRDefault="00CC1EB3" w:rsidP="00AE3B30">
            <w:pPr>
              <w:rPr>
                <w:sz w:val="12"/>
                <w:szCs w:val="12"/>
              </w:rPr>
            </w:pPr>
          </w:p>
          <w:p w:rsidR="0002376A" w:rsidRPr="00C860C5" w:rsidRDefault="0002376A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C6071A">
              <w:rPr>
                <w:b/>
                <w:sz w:val="12"/>
                <w:szCs w:val="12"/>
                <w:u w:val="single"/>
              </w:rPr>
              <w:t> 721 693,567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21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8"/>
              <w:gridCol w:w="1508"/>
            </w:tblGrid>
            <w:tr w:rsidR="00AE3B30" w:rsidRPr="00C860C5" w:rsidTr="009111D3">
              <w:trPr>
                <w:trHeight w:val="453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</w:tc>
            </w:tr>
            <w:tr w:rsidR="00AE3B30" w:rsidRPr="00C860C5" w:rsidTr="009111D3">
              <w:trPr>
                <w:trHeight w:val="118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C6071A">
                    <w:rPr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346 818,487</w:t>
                  </w:r>
                </w:p>
              </w:tc>
            </w:tr>
            <w:tr w:rsidR="00AE3B30" w:rsidRPr="00C860C5" w:rsidTr="009111D3">
              <w:trPr>
                <w:trHeight w:val="118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C6071A">
                    <w:rPr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300 094,080</w:t>
                  </w:r>
                </w:p>
              </w:tc>
            </w:tr>
            <w:tr w:rsidR="00AE3B30" w:rsidRPr="00C860C5" w:rsidTr="009111D3">
              <w:trPr>
                <w:trHeight w:val="118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C6071A">
                    <w:rPr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292 414,000</w:t>
                  </w:r>
                </w:p>
              </w:tc>
            </w:tr>
            <w:tr w:rsidR="00AE3B30" w:rsidRPr="00C860C5" w:rsidTr="009111D3">
              <w:trPr>
                <w:trHeight w:val="118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C6071A">
                    <w:rPr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391 182,000</w:t>
                  </w:r>
                </w:p>
              </w:tc>
            </w:tr>
            <w:tr w:rsidR="00AE3B30" w:rsidRPr="00C860C5" w:rsidTr="009111D3">
              <w:trPr>
                <w:trHeight w:val="118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C6071A">
                    <w:rPr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391 182,000</w:t>
                  </w:r>
                </w:p>
              </w:tc>
            </w:tr>
            <w:tr w:rsidR="00AE3B30" w:rsidRPr="00C860C5" w:rsidTr="009111D3">
              <w:trPr>
                <w:trHeight w:val="111"/>
                <w:jc w:val="center"/>
              </w:trPr>
              <w:tc>
                <w:tcPr>
                  <w:tcW w:w="66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508" w:type="dxa"/>
                  <w:vAlign w:val="center"/>
                </w:tcPr>
                <w:p w:rsidR="00AE3B30" w:rsidRPr="00C860C5" w:rsidRDefault="00C6071A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1</w:t>
                  </w:r>
                  <w:r>
                    <w:rPr>
                      <w:b/>
                      <w:sz w:val="12"/>
                      <w:szCs w:val="12"/>
                      <w:u w:val="single"/>
                    </w:rPr>
                    <w:t> 721 693,567</w:t>
                  </w:r>
                </w:p>
              </w:tc>
            </w:tr>
          </w:tbl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C6071A" w:rsidRDefault="00C6071A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</w:t>
            </w:r>
          </w:p>
          <w:p w:rsidR="00C6071A" w:rsidRDefault="00C6071A" w:rsidP="00AE3B30">
            <w:pPr>
              <w:rPr>
                <w:sz w:val="12"/>
                <w:szCs w:val="12"/>
              </w:rPr>
            </w:pPr>
          </w:p>
          <w:p w:rsidR="00C6071A" w:rsidRDefault="00C6071A" w:rsidP="00AE3B30">
            <w:pPr>
              <w:rPr>
                <w:sz w:val="12"/>
                <w:szCs w:val="12"/>
              </w:rPr>
            </w:pPr>
          </w:p>
          <w:p w:rsidR="00C6071A" w:rsidRDefault="00C6071A" w:rsidP="00AE3B30">
            <w:pPr>
              <w:rPr>
                <w:sz w:val="12"/>
                <w:szCs w:val="12"/>
              </w:rPr>
            </w:pPr>
          </w:p>
          <w:p w:rsidR="00C6071A" w:rsidRDefault="00C6071A" w:rsidP="00AE3B30">
            <w:pPr>
              <w:rPr>
                <w:sz w:val="12"/>
                <w:szCs w:val="12"/>
              </w:rPr>
            </w:pPr>
          </w:p>
          <w:p w:rsidR="00C6071A" w:rsidRDefault="00C6071A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Источниками финансирования являются субсидия, предоставляемая из бюджета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и субсидия, предоставляемая из областного бюджета, с учетом выполнения показателей социально-экономического развития.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</w:p>
        </w:tc>
      </w:tr>
      <w:tr w:rsidR="003C1F24" w:rsidRPr="00C860C5" w:rsidTr="00553CB6">
        <w:tc>
          <w:tcPr>
            <w:tcW w:w="456" w:type="dxa"/>
            <w:shd w:val="clear" w:color="auto" w:fill="FFFFFF"/>
          </w:tcPr>
          <w:p w:rsidR="003C1F24" w:rsidRPr="00497966" w:rsidRDefault="003C1F24" w:rsidP="003C1F24">
            <w:pPr>
              <w:tabs>
                <w:tab w:val="center" w:pos="82"/>
              </w:tabs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4</w:t>
            </w:r>
          </w:p>
        </w:tc>
        <w:tc>
          <w:tcPr>
            <w:tcW w:w="1637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«Модернизация объектов коммунальной инфраструктуры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2025-2029 годы».</w:t>
            </w:r>
          </w:p>
        </w:tc>
        <w:tc>
          <w:tcPr>
            <w:tcW w:w="1559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18.09.2024г. №2868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</w:t>
            </w:r>
            <w:proofErr w:type="gramStart"/>
            <w:r w:rsidRPr="00C860C5">
              <w:rPr>
                <w:b/>
                <w:sz w:val="12"/>
                <w:szCs w:val="12"/>
              </w:rPr>
              <w:t xml:space="preserve"> :</w:t>
            </w:r>
            <w:proofErr w:type="gramEnd"/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3C1F24" w:rsidRPr="00C860C5" w:rsidRDefault="003C1F24" w:rsidP="003C1F24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both"/>
              <w:rPr>
                <w:sz w:val="16"/>
                <w:szCs w:val="16"/>
              </w:rPr>
            </w:pPr>
            <w:r w:rsidRPr="00C860C5">
              <w:rPr>
                <w:sz w:val="12"/>
                <w:szCs w:val="16"/>
              </w:rPr>
              <w:t xml:space="preserve">   Формирование устойчивой среды обитания на основе обеспечения комфортности и безопасности проживания в целях созидания культуры интегрированного городского пространства и повышения качества жизни местного сообщества.</w:t>
            </w:r>
          </w:p>
          <w:p w:rsidR="003C1F24" w:rsidRPr="00C860C5" w:rsidRDefault="003C1F24" w:rsidP="003C1F2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3C1F24" w:rsidRPr="00C860C5" w:rsidRDefault="003C1F24" w:rsidP="003C1F2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28"/>
              </w:rPr>
              <w:t xml:space="preserve">- Повышение качества питьевого водоснабжения населения городского округа </w:t>
            </w:r>
            <w:proofErr w:type="spellStart"/>
            <w:r w:rsidRPr="00C860C5">
              <w:rPr>
                <w:sz w:val="12"/>
                <w:szCs w:val="28"/>
              </w:rPr>
              <w:t>Кинель</w:t>
            </w:r>
            <w:proofErr w:type="spellEnd"/>
            <w:r w:rsidRPr="00C860C5">
              <w:rPr>
                <w:sz w:val="12"/>
                <w:szCs w:val="28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</w:p>
        </w:tc>
        <w:tc>
          <w:tcPr>
            <w:tcW w:w="3415" w:type="dxa"/>
            <w:shd w:val="clear" w:color="auto" w:fill="FFFFFF"/>
          </w:tcPr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питьевой водой, отвечающей требованиям безопасности.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  <w:r w:rsidRPr="00C860C5">
              <w:rPr>
                <w:sz w:val="12"/>
                <w:szCs w:val="12"/>
              </w:rPr>
              <w:t>.</w:t>
            </w:r>
          </w:p>
          <w:p w:rsidR="003C1F24" w:rsidRPr="00C860C5" w:rsidRDefault="003C1F24" w:rsidP="003C1F24">
            <w:pPr>
              <w:ind w:left="-41" w:firstLine="41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Количество построенных и реконструированных объектов НФС в целях повышения качества питьевого водоснабжения.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1 ед.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2029 г. – 0 </w:t>
            </w:r>
          </w:p>
          <w:p w:rsidR="003C1F24" w:rsidRPr="00C860C5" w:rsidRDefault="003C1F24" w:rsidP="003C1F24">
            <w:pPr>
              <w:ind w:left="-41" w:firstLine="41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3C1F24" w:rsidRPr="00C860C5" w:rsidRDefault="003C1F24" w:rsidP="003C1F24">
            <w:pPr>
              <w:ind w:left="-41" w:firstLine="41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2. Доля населения городского округа, обеспеченного качественной питьевой воды из системы централизованного водоснабжения.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 47,9 %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 47,9 %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 61,3 %.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 0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2029 г. –  0 </w:t>
            </w:r>
          </w:p>
          <w:p w:rsidR="003C1F24" w:rsidRPr="00C860C5" w:rsidRDefault="003C1F24" w:rsidP="003C1F24">
            <w:pPr>
              <w:ind w:left="-41" w:firstLine="41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3C1F24" w:rsidRPr="00C860C5" w:rsidRDefault="00E230D6" w:rsidP="003C1F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32 035,9</w:t>
            </w:r>
            <w:r w:rsidR="003C1F24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3C1F24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3C1F24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1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3"/>
              <w:gridCol w:w="693"/>
              <w:gridCol w:w="811"/>
            </w:tblGrid>
            <w:tr w:rsidR="003C1F24" w:rsidRPr="00C860C5" w:rsidTr="003C1F24">
              <w:trPr>
                <w:trHeight w:val="35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</w:t>
                  </w:r>
                </w:p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ИИФ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9 505,9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21 530,0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1 000,0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3C1F24" w:rsidRPr="00C860C5" w:rsidTr="003C1F24">
              <w:trPr>
                <w:trHeight w:val="68"/>
                <w:jc w:val="center"/>
              </w:trPr>
              <w:tc>
                <w:tcPr>
                  <w:tcW w:w="603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693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10 505,9</w:t>
                  </w:r>
                </w:p>
              </w:tc>
              <w:tc>
                <w:tcPr>
                  <w:tcW w:w="811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21 53</w:t>
                  </w:r>
                  <w:r w:rsidR="003C1F24" w:rsidRPr="00C860C5">
                    <w:rPr>
                      <w:b/>
                      <w:sz w:val="12"/>
                      <w:szCs w:val="12"/>
                    </w:rPr>
                    <w:t>0,0</w:t>
                  </w:r>
                </w:p>
              </w:tc>
            </w:tr>
          </w:tbl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ИИФ – иные источники финансирования</w:t>
            </w:r>
          </w:p>
        </w:tc>
      </w:tr>
      <w:tr w:rsidR="003C1F24" w:rsidRPr="00C860C5" w:rsidTr="00553CB6">
        <w:tc>
          <w:tcPr>
            <w:tcW w:w="456" w:type="dxa"/>
            <w:shd w:val="clear" w:color="auto" w:fill="FFFFFF"/>
          </w:tcPr>
          <w:p w:rsidR="003C1F24" w:rsidRPr="00497966" w:rsidRDefault="003C1F24" w:rsidP="003C1F24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637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«Улучшение условий и охраны труда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2025-2027 годы»</w:t>
            </w:r>
          </w:p>
        </w:tc>
        <w:tc>
          <w:tcPr>
            <w:tcW w:w="1559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16.09.2024 г. № 2831</w:t>
            </w:r>
          </w:p>
          <w:p w:rsidR="00E230D6" w:rsidRPr="00C860C5" w:rsidRDefault="00E230D6" w:rsidP="00E230D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E230D6" w:rsidRPr="00C860C5" w:rsidRDefault="00E230D6" w:rsidP="00E230D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E230D6" w:rsidRPr="00C860C5" w:rsidRDefault="00E230D6" w:rsidP="00E230D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3C1F24" w:rsidRDefault="00E230D6" w:rsidP="003C1F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17.04.2025г. №1245</w:t>
            </w:r>
          </w:p>
          <w:p w:rsidR="00E230D6" w:rsidRPr="00E230D6" w:rsidRDefault="00E230D6" w:rsidP="003C1F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10.06.2025г. № 2006</w:t>
            </w:r>
          </w:p>
        </w:tc>
        <w:tc>
          <w:tcPr>
            <w:tcW w:w="1707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-Ведущий специалист по охране труда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структуре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Улучшение условий и охраны труда работников организаций,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Организационно-методическое обеспечение охраны труда.</w:t>
            </w: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Информационное обеспечение и пропаганда охраны труда в средствах массовой информации и на официальном  сайте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</w:t>
            </w:r>
            <w:r w:rsidRPr="00C860C5">
              <w:rPr>
                <w:sz w:val="12"/>
                <w:szCs w:val="12"/>
              </w:rPr>
              <w:t>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Специальная оценка условий труда в бюджетных организациях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</w:t>
            </w:r>
            <w:r w:rsidRPr="00C860C5">
              <w:rPr>
                <w:sz w:val="12"/>
                <w:szCs w:val="12"/>
              </w:rPr>
              <w:t>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Повышение эффективности обеспечения соблюдения трудового законодательства и иных нормативных правовых актов, содержащих нормы трудового </w:t>
            </w:r>
            <w:r w:rsidRPr="00C860C5">
              <w:rPr>
                <w:sz w:val="12"/>
                <w:szCs w:val="12"/>
              </w:rPr>
              <w:lastRenderedPageBreak/>
              <w:t>права.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5</w:t>
            </w:r>
            <w:r w:rsidRPr="00C860C5">
              <w:rPr>
                <w:sz w:val="12"/>
                <w:szCs w:val="12"/>
              </w:rPr>
              <w:t>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Реализация превентивных мер, направленных на улучшение условий труда работников, снижение условий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</w:p>
          <w:p w:rsidR="003C1F24" w:rsidRPr="00C860C5" w:rsidRDefault="003C1F24" w:rsidP="003C1F24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3C1F24" w:rsidRPr="00C860C5" w:rsidRDefault="00E230D6" w:rsidP="003C1F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2025-2027</w:t>
            </w:r>
          </w:p>
        </w:tc>
        <w:tc>
          <w:tcPr>
            <w:tcW w:w="3415" w:type="dxa"/>
            <w:shd w:val="clear" w:color="auto" w:fill="FFFFFF"/>
          </w:tcPr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Улучшение условий и охраны труда работников организаций,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 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1.Количество организованных и проведенных совещаний, семинаров, месячников и иных мероприятий по охране труда.</w:t>
            </w:r>
          </w:p>
          <w:p w:rsidR="003C1F24" w:rsidRPr="00C860C5" w:rsidRDefault="003C1F24" w:rsidP="003C1F24">
            <w:pPr>
              <w:tabs>
                <w:tab w:val="center" w:pos="1673"/>
              </w:tabs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Количество опубликованных материалов по вопросам охраны труда в городских газетах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жизнь» и «Неделя </w:t>
            </w:r>
            <w:proofErr w:type="spellStart"/>
            <w:r w:rsidRPr="00C860C5">
              <w:rPr>
                <w:sz w:val="12"/>
                <w:szCs w:val="12"/>
              </w:rPr>
              <w:t>Кинеля</w:t>
            </w:r>
            <w:proofErr w:type="spellEnd"/>
            <w:r w:rsidRPr="00C860C5">
              <w:rPr>
                <w:sz w:val="12"/>
                <w:szCs w:val="12"/>
              </w:rPr>
              <w:t xml:space="preserve">», на официальном сайте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1. Количество рабочих мест в бюджетных организациях, на которых проведена специальная оценка условий труда.</w:t>
            </w:r>
          </w:p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1. Доля </w:t>
            </w:r>
            <w:proofErr w:type="spellStart"/>
            <w:r w:rsidRPr="00C860C5">
              <w:rPr>
                <w:sz w:val="12"/>
                <w:szCs w:val="12"/>
              </w:rPr>
              <w:t>огранизаций</w:t>
            </w:r>
            <w:proofErr w:type="spellEnd"/>
            <w:r w:rsidRPr="00C860C5">
              <w:rPr>
                <w:sz w:val="12"/>
                <w:szCs w:val="12"/>
              </w:rPr>
              <w:t xml:space="preserve">, </w:t>
            </w:r>
            <w:proofErr w:type="gramStart"/>
            <w:r w:rsidRPr="00C860C5">
              <w:rPr>
                <w:sz w:val="12"/>
                <w:szCs w:val="12"/>
              </w:rPr>
              <w:t>состоящих</w:t>
            </w:r>
            <w:proofErr w:type="gramEnd"/>
            <w:r w:rsidRPr="00C860C5">
              <w:rPr>
                <w:sz w:val="12"/>
                <w:szCs w:val="12"/>
              </w:rPr>
              <w:t xml:space="preserve"> на учете, ежеквартально предоставляющих отчеты установленной формы в администрацию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C1F24" w:rsidRPr="00C860C5" w:rsidRDefault="003C1F24" w:rsidP="003C1F2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Численность пострадавших в результате несчастных случаев на производстве со смертельным исходом;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 Доля работников, прошедших обязательные медосмотры </w:t>
            </w:r>
            <w:r w:rsidRPr="00C860C5">
              <w:rPr>
                <w:sz w:val="12"/>
                <w:szCs w:val="12"/>
              </w:rPr>
              <w:lastRenderedPageBreak/>
              <w:t>(обследования), от общего количества запланированных к прохождению медосмотров;</w:t>
            </w:r>
          </w:p>
          <w:p w:rsidR="003C1F24" w:rsidRPr="00C860C5" w:rsidRDefault="003C1F24" w:rsidP="003C1F2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Доля работников, обеспеченных сертифицированными средствами индивидуальной  и коллективной защиты, от количества запланированных к обеспечению сертифицированными средствами индивидуальной  и коллективной защиты.</w:t>
            </w:r>
          </w:p>
          <w:p w:rsidR="003C1F24" w:rsidRDefault="003C1F24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Default="0002376A" w:rsidP="003C1F24">
            <w:pPr>
              <w:rPr>
                <w:sz w:val="12"/>
                <w:szCs w:val="12"/>
                <w:u w:val="single"/>
              </w:rPr>
            </w:pPr>
          </w:p>
          <w:p w:rsidR="0002376A" w:rsidRPr="00C860C5" w:rsidRDefault="0002376A" w:rsidP="003C1F24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E230D6">
              <w:rPr>
                <w:b/>
                <w:sz w:val="12"/>
                <w:szCs w:val="12"/>
                <w:u w:val="single"/>
              </w:rPr>
              <w:t>26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3C1F24" w:rsidRPr="00C860C5" w:rsidTr="003C1F24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77</w:t>
                  </w:r>
                </w:p>
              </w:tc>
            </w:tr>
            <w:tr w:rsidR="003C1F24" w:rsidRPr="00C860C5" w:rsidTr="003C1F24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3C1F24" w:rsidRPr="00C860C5" w:rsidRDefault="00E230D6" w:rsidP="003C1F2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</w:t>
                  </w:r>
                </w:p>
              </w:tc>
            </w:tr>
            <w:tr w:rsidR="003C1F24" w:rsidRPr="00C860C5" w:rsidTr="003C1F24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3C1F24" w:rsidRPr="00C860C5" w:rsidRDefault="003C1F24" w:rsidP="003C1F2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3C1F24" w:rsidRPr="00C860C5" w:rsidRDefault="003C1F24" w:rsidP="00E230D6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1</w:t>
                  </w:r>
                  <w:r w:rsidR="00E230D6">
                    <w:rPr>
                      <w:b/>
                      <w:sz w:val="12"/>
                      <w:szCs w:val="12"/>
                      <w:u w:val="single"/>
                    </w:rPr>
                    <w:t>26</w:t>
                  </w:r>
                </w:p>
              </w:tc>
            </w:tr>
          </w:tbl>
          <w:p w:rsidR="003C1F24" w:rsidRPr="00C860C5" w:rsidRDefault="003C1F24" w:rsidP="003C1F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4F50" w:rsidRPr="00C860C5" w:rsidTr="00553CB6">
        <w:tc>
          <w:tcPr>
            <w:tcW w:w="456" w:type="dxa"/>
            <w:shd w:val="clear" w:color="auto" w:fill="FFFFFF"/>
          </w:tcPr>
          <w:p w:rsidR="00C54F50" w:rsidRPr="00497966" w:rsidRDefault="00C54F5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6</w:t>
            </w:r>
          </w:p>
        </w:tc>
        <w:tc>
          <w:tcPr>
            <w:tcW w:w="1637" w:type="dxa"/>
            <w:shd w:val="clear" w:color="auto" w:fill="FFFFFF"/>
          </w:tcPr>
          <w:p w:rsidR="00C54F50" w:rsidRPr="00C860C5" w:rsidRDefault="00C54F5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«Профилактика терроризма и экстремизма, минимизация последствий проявлений терроризма и экстремизма в границах городского округа </w:t>
            </w:r>
          </w:p>
          <w:p w:rsidR="00C54F50" w:rsidRPr="00C860C5" w:rsidRDefault="00C54F5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2025-2029 годы».</w:t>
            </w:r>
          </w:p>
        </w:tc>
        <w:tc>
          <w:tcPr>
            <w:tcW w:w="1559" w:type="dxa"/>
            <w:shd w:val="clear" w:color="auto" w:fill="FFFFFF"/>
          </w:tcPr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C54F50" w:rsidRPr="00C860C5" w:rsidRDefault="00C54F5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16.09.2024 г. №2829</w:t>
            </w:r>
          </w:p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C54F50" w:rsidRPr="00C860C5" w:rsidRDefault="00C54F5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Отдел по делам ГО и ЧС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C54F50" w:rsidRPr="00C860C5" w:rsidRDefault="00C54F5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1.Реализация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государственной политики РФ в области профилактики терроризма и экстремизма путем совершенствования системы профилактических мер антитеррористической и </w:t>
            </w:r>
            <w:proofErr w:type="spellStart"/>
            <w:r w:rsidRPr="00C860C5">
              <w:rPr>
                <w:sz w:val="12"/>
                <w:szCs w:val="12"/>
              </w:rPr>
              <w:t>противоэкстремистской</w:t>
            </w:r>
            <w:proofErr w:type="spellEnd"/>
            <w:r w:rsidRPr="00C860C5">
              <w:rPr>
                <w:sz w:val="12"/>
                <w:szCs w:val="12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      </w:r>
          </w:p>
          <w:p w:rsidR="00C54F50" w:rsidRPr="00C860C5" w:rsidRDefault="00C54F5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C54F50" w:rsidRPr="00C860C5" w:rsidRDefault="00C54F5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Организация контроля на антитеррористической защищенностью и технической </w:t>
            </w:r>
            <w:proofErr w:type="spellStart"/>
            <w:r w:rsidRPr="00C860C5">
              <w:rPr>
                <w:sz w:val="12"/>
                <w:szCs w:val="12"/>
              </w:rPr>
              <w:t>укрепленностью</w:t>
            </w:r>
            <w:proofErr w:type="spellEnd"/>
            <w:r w:rsidRPr="00C860C5">
              <w:rPr>
                <w:sz w:val="12"/>
                <w:szCs w:val="12"/>
              </w:rPr>
              <w:t xml:space="preserve"> объектов,  находящихся в муниципальной  собственности или в ведении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Усиление  информационно-пропагандистской деятельности, направленной на неприятие идеологии терроризма и экстремизма, а также информирование населения о действиях при угрозе или совершении террористических актов и противодействию терроризму.</w:t>
            </w:r>
          </w:p>
        </w:tc>
        <w:tc>
          <w:tcPr>
            <w:tcW w:w="1202" w:type="dxa"/>
            <w:shd w:val="clear" w:color="auto" w:fill="FFFFFF"/>
          </w:tcPr>
          <w:p w:rsidR="00C54F50" w:rsidRPr="00C860C5" w:rsidRDefault="00C54F5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</w:p>
        </w:tc>
        <w:tc>
          <w:tcPr>
            <w:tcW w:w="3415" w:type="dxa"/>
            <w:shd w:val="clear" w:color="auto" w:fill="FFFFFF"/>
          </w:tcPr>
          <w:p w:rsidR="00C54F50" w:rsidRPr="00C860C5" w:rsidRDefault="00C54F5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 Цель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.Реализация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государственной политики РФ в области профилактики терроризма и экстремизма путем совершенствования системы профилактических мер антитеррористической и </w:t>
            </w:r>
            <w:proofErr w:type="spellStart"/>
            <w:r w:rsidRPr="00C860C5">
              <w:rPr>
                <w:sz w:val="12"/>
                <w:szCs w:val="12"/>
              </w:rPr>
              <w:t>противоэкстремистской</w:t>
            </w:r>
            <w:proofErr w:type="spellEnd"/>
            <w:r w:rsidRPr="00C860C5">
              <w:rPr>
                <w:sz w:val="12"/>
                <w:szCs w:val="12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      </w:r>
          </w:p>
          <w:p w:rsidR="00C54F50" w:rsidRPr="00C860C5" w:rsidRDefault="00C54F5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2. Задача 1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 Количество </w:t>
            </w:r>
            <w:proofErr w:type="spellStart"/>
            <w:r w:rsidRPr="00C860C5">
              <w:rPr>
                <w:sz w:val="12"/>
                <w:szCs w:val="12"/>
              </w:rPr>
              <w:t>экстримистских</w:t>
            </w:r>
            <w:proofErr w:type="spellEnd"/>
            <w:r w:rsidRPr="00C860C5">
              <w:rPr>
                <w:sz w:val="12"/>
                <w:szCs w:val="12"/>
              </w:rPr>
              <w:t xml:space="preserve"> организаций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.(</w:t>
            </w:r>
            <w:proofErr w:type="spellStart"/>
            <w:proofErr w:type="gramEnd"/>
            <w:r w:rsidRPr="00C860C5">
              <w:rPr>
                <w:sz w:val="12"/>
                <w:szCs w:val="12"/>
              </w:rPr>
              <w:t>ед</w:t>
            </w:r>
            <w:proofErr w:type="spell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 гг. - 0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 Количество фактов подготовки и совершения террористических актов на 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.(</w:t>
            </w:r>
            <w:proofErr w:type="spellStart"/>
            <w:proofErr w:type="gramEnd"/>
            <w:r w:rsidRPr="00C860C5">
              <w:rPr>
                <w:sz w:val="12"/>
                <w:szCs w:val="12"/>
              </w:rPr>
              <w:t>ед</w:t>
            </w:r>
            <w:proofErr w:type="spell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– 2029г.г. – 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2.3 Доля обследованных объектов, находящихся в муниципальной собственности или введении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 xml:space="preserve">  (%)</w:t>
            </w:r>
            <w:proofErr w:type="gramEnd"/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– 2029гг. – 100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1.4 Количество приобретенных мобильных металлических барьеров для обеспечения безопасности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– 2029гг. – 30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1.5 Количество приобретенных ручных (арочных) </w:t>
            </w:r>
            <w:proofErr w:type="spellStart"/>
            <w:r w:rsidRPr="00C860C5">
              <w:rPr>
                <w:sz w:val="12"/>
                <w:szCs w:val="12"/>
              </w:rPr>
              <w:t>металлодетекторов</w:t>
            </w:r>
            <w:proofErr w:type="spellEnd"/>
            <w:r w:rsidRPr="00C860C5">
              <w:rPr>
                <w:sz w:val="12"/>
                <w:szCs w:val="12"/>
              </w:rPr>
              <w:t xml:space="preserve"> для обеспечения безопасности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при проведении массовых мероприятий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– 2029гг. - 0</w:t>
            </w:r>
          </w:p>
          <w:p w:rsidR="00C54F50" w:rsidRPr="00C860C5" w:rsidRDefault="00C54F5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экстремизма, (шт.)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2000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2500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3000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3500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- 4000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 Количество размещенных в СМИ статей, содержащих разъяснения и рекомендации по действиям при угрозе или </w:t>
            </w:r>
            <w:r w:rsidRPr="00C860C5">
              <w:rPr>
                <w:sz w:val="12"/>
                <w:szCs w:val="12"/>
              </w:rPr>
              <w:lastRenderedPageBreak/>
              <w:t>совершении терактов и противодействию экстремизма, а также повышению бдительности граждан,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20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22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24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– 26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3.3 Количество проведенных мероприятий по профилактике терроризма и </w:t>
            </w:r>
            <w:proofErr w:type="spellStart"/>
            <w:r w:rsidRPr="00C860C5">
              <w:rPr>
                <w:sz w:val="12"/>
                <w:szCs w:val="12"/>
              </w:rPr>
              <w:t>экстримизма</w:t>
            </w:r>
            <w:proofErr w:type="spellEnd"/>
            <w:r w:rsidRPr="00C860C5">
              <w:rPr>
                <w:sz w:val="12"/>
                <w:szCs w:val="12"/>
              </w:rPr>
              <w:t>, формированию основ толерантности и межэтнической культуры среди несовершеннолетних и в молодежной среде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ед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31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32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33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34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– 35</w:t>
            </w: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Default="00C54F50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Pr="00C860C5" w:rsidRDefault="0002376A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3978" w:type="dxa"/>
            <w:shd w:val="clear" w:color="auto" w:fill="FFFFFF"/>
          </w:tcPr>
          <w:p w:rsidR="00C54F50" w:rsidRPr="00C860C5" w:rsidRDefault="00C54F5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C54F50" w:rsidRPr="00C860C5" w:rsidRDefault="00DC398B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1110,0</w:t>
            </w:r>
            <w:r w:rsidR="00C54F50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C54F5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C54F5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C54F50" w:rsidRPr="00C860C5" w:rsidRDefault="00C54F5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C54F5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C54F5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C54F50" w:rsidRPr="00C860C5" w:rsidRDefault="00C54F5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C54F5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130,0</w:t>
                  </w:r>
                </w:p>
              </w:tc>
            </w:tr>
            <w:tr w:rsidR="00C54F5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140,0</w:t>
                  </w:r>
                </w:p>
              </w:tc>
            </w:tr>
            <w:tr w:rsidR="00C54F5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140,0</w:t>
                  </w:r>
                </w:p>
              </w:tc>
            </w:tr>
            <w:tr w:rsidR="00C54F5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1328" w:type="dxa"/>
                </w:tcPr>
                <w:p w:rsidR="00C54F50" w:rsidRPr="00C860C5" w:rsidRDefault="00DC398B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300,0</w:t>
                  </w:r>
                </w:p>
              </w:tc>
            </w:tr>
            <w:tr w:rsidR="00C54F5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1328" w:type="dxa"/>
                </w:tcPr>
                <w:p w:rsidR="00C54F50" w:rsidRPr="00C860C5" w:rsidRDefault="00DC398B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400,0</w:t>
                  </w:r>
                </w:p>
              </w:tc>
            </w:tr>
            <w:tr w:rsidR="00C54F5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C54F50" w:rsidRPr="00C860C5" w:rsidRDefault="00C54F5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C54F50" w:rsidRPr="00C860C5" w:rsidRDefault="00DC398B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>1110,0</w:t>
                  </w:r>
                </w:p>
              </w:tc>
            </w:tr>
          </w:tbl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</w:p>
          <w:p w:rsidR="00C54F50" w:rsidRPr="00C860C5" w:rsidRDefault="00C54F5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C54F50" w:rsidRPr="00C860C5" w:rsidRDefault="00C54F50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553CB6">
        <w:trPr>
          <w:trHeight w:val="93"/>
        </w:trPr>
        <w:tc>
          <w:tcPr>
            <w:tcW w:w="456" w:type="dxa"/>
            <w:shd w:val="clear" w:color="auto" w:fill="FFFFFF"/>
          </w:tcPr>
          <w:p w:rsidR="00BF489B" w:rsidRPr="00497966" w:rsidRDefault="00C54F50" w:rsidP="00BF489B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7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«Нравственно-патриотическое воспитание детей и молодежи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447F7D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2023-2025</w:t>
            </w:r>
            <w:r w:rsidR="00BF489B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447F7D" w:rsidRPr="00C860C5">
              <w:rPr>
                <w:b/>
                <w:sz w:val="12"/>
                <w:szCs w:val="12"/>
              </w:rPr>
              <w:t>27.12.2022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447F7D" w:rsidRPr="00C860C5">
              <w:rPr>
                <w:b/>
                <w:sz w:val="12"/>
                <w:szCs w:val="12"/>
              </w:rPr>
              <w:t>3841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B7FFD" w:rsidRDefault="001477BD" w:rsidP="0080708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29.12.2023г. № 3801 </w:t>
            </w:r>
          </w:p>
          <w:p w:rsidR="00A54D5C" w:rsidRDefault="00A54D5C" w:rsidP="008070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4203</w:t>
            </w:r>
          </w:p>
          <w:p w:rsidR="00A54D5C" w:rsidRPr="00C860C5" w:rsidRDefault="00A54D5C" w:rsidP="008070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20.03.2025г. № 878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Совершенствование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Вовлечение различных категорий молодежи в процессы социально-экономического, общественно-политического и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развития;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Развитие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патриотического воспитания детей и молодежи по направлениям деятельности;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Военно-профессиональная ориентация и подготовка к военной службе;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Координация деятельности общественных объединений и организаций по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патриотическому воспитанию детей и молодежи;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Информационное обеспечение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патриотического воспитания.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160A55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BF489B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 1.1 Количества детей и молодежи, состоящих в патриотических объединениях, клубах,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</w:t>
            </w:r>
            <w:proofErr w:type="gramStart"/>
            <w:r w:rsidRPr="00C860C5">
              <w:rPr>
                <w:sz w:val="12"/>
                <w:szCs w:val="12"/>
              </w:rPr>
              <w:t>2</w:t>
            </w:r>
            <w:proofErr w:type="gramEnd"/>
            <w:r w:rsidRPr="00C860C5">
              <w:rPr>
                <w:sz w:val="12"/>
                <w:szCs w:val="12"/>
              </w:rPr>
              <w:t>.1.</w:t>
            </w:r>
            <w:r w:rsidR="00447F7D" w:rsidRPr="00C860C5">
              <w:rPr>
                <w:sz w:val="12"/>
                <w:szCs w:val="12"/>
              </w:rPr>
              <w:t>количество</w:t>
            </w:r>
            <w:r w:rsidRPr="00C860C5">
              <w:rPr>
                <w:sz w:val="12"/>
                <w:szCs w:val="12"/>
              </w:rPr>
              <w:t xml:space="preserve"> детей и молодежи</w:t>
            </w:r>
            <w:r w:rsidR="00447F7D" w:rsidRPr="00C860C5">
              <w:rPr>
                <w:sz w:val="12"/>
                <w:szCs w:val="12"/>
              </w:rPr>
              <w:t>, охваченных</w:t>
            </w:r>
            <w:r w:rsidRPr="00C860C5">
              <w:rPr>
                <w:sz w:val="12"/>
                <w:szCs w:val="12"/>
              </w:rPr>
              <w:t xml:space="preserve"> мероприятиями патриотической направленности: (чел.))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Показатель3.1. количества участников в военно-спортивных профильных патриотических сменах,</w:t>
            </w:r>
            <w:r w:rsidR="00447F7D" w:rsidRPr="00C860C5">
              <w:rPr>
                <w:sz w:val="12"/>
                <w:szCs w:val="12"/>
              </w:rPr>
              <w:t xml:space="preserve"> в оздоровительных лагерях,</w:t>
            </w:r>
            <w:r w:rsidRPr="00C860C5">
              <w:rPr>
                <w:sz w:val="12"/>
                <w:szCs w:val="12"/>
              </w:rPr>
              <w:t xml:space="preserve">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</w:p>
          <w:p w:rsidR="00BF489B" w:rsidRPr="00C860C5" w:rsidRDefault="00447F7D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Показатель 4.1 количество </w:t>
            </w:r>
            <w:r w:rsidR="00BF489B" w:rsidRPr="00C860C5">
              <w:rPr>
                <w:sz w:val="12"/>
                <w:szCs w:val="12"/>
              </w:rPr>
              <w:t>детей и молодежи, принимающей участие в работе общественных объединений,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Показатель 5.1. количество публикаций </w:t>
            </w:r>
            <w:r w:rsidR="00447F7D" w:rsidRPr="00C860C5">
              <w:rPr>
                <w:sz w:val="12"/>
                <w:szCs w:val="12"/>
              </w:rPr>
              <w:t>информационных</w:t>
            </w:r>
            <w:r w:rsidRPr="00C860C5">
              <w:rPr>
                <w:sz w:val="12"/>
                <w:szCs w:val="12"/>
              </w:rPr>
              <w:t xml:space="preserve"> материалов о деятельности и опыте работы патриотических клубов, движений, объединений, образовательных учреждений, (шт.). 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BF489B" w:rsidRPr="00C860C5" w:rsidRDefault="00DA2B25" w:rsidP="00BF48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305</w:t>
            </w:r>
            <w:r w:rsidR="00160A55" w:rsidRPr="00C860C5">
              <w:rPr>
                <w:b/>
                <w:sz w:val="12"/>
                <w:szCs w:val="12"/>
                <w:u w:val="single"/>
              </w:rPr>
              <w:t xml:space="preserve"> 000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2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4"/>
              <w:gridCol w:w="1654"/>
            </w:tblGrid>
            <w:tr w:rsidR="00BF489B" w:rsidRPr="00C860C5" w:rsidTr="009111D3">
              <w:trPr>
                <w:trHeight w:val="352"/>
                <w:jc w:val="center"/>
              </w:trPr>
              <w:tc>
                <w:tcPr>
                  <w:tcW w:w="644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654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F489B" w:rsidRPr="00C860C5" w:rsidTr="009111D3">
              <w:trPr>
                <w:trHeight w:val="72"/>
                <w:jc w:val="center"/>
              </w:trPr>
              <w:tc>
                <w:tcPr>
                  <w:tcW w:w="644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60A55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654" w:type="dxa"/>
                </w:tcPr>
                <w:p w:rsidR="00BF489B" w:rsidRPr="00C860C5" w:rsidRDefault="00485BE2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</w:t>
                  </w:r>
                  <w:r w:rsidR="00160A55" w:rsidRPr="00C860C5">
                    <w:rPr>
                      <w:sz w:val="12"/>
                      <w:szCs w:val="12"/>
                    </w:rPr>
                    <w:t>0 000,0</w:t>
                  </w:r>
                </w:p>
              </w:tc>
            </w:tr>
            <w:tr w:rsidR="00BF489B" w:rsidRPr="00C860C5" w:rsidTr="009111D3">
              <w:trPr>
                <w:trHeight w:val="72"/>
                <w:jc w:val="center"/>
              </w:trPr>
              <w:tc>
                <w:tcPr>
                  <w:tcW w:w="644" w:type="dxa"/>
                </w:tcPr>
                <w:p w:rsidR="00BF489B" w:rsidRPr="00C860C5" w:rsidRDefault="00160A5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654" w:type="dxa"/>
                </w:tcPr>
                <w:p w:rsidR="00BF489B" w:rsidRPr="00C860C5" w:rsidRDefault="00DA2B2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105</w:t>
                  </w:r>
                  <w:r w:rsidR="00160A55" w:rsidRPr="00C860C5">
                    <w:rPr>
                      <w:sz w:val="12"/>
                      <w:szCs w:val="12"/>
                    </w:rPr>
                    <w:t xml:space="preserve"> 000,0</w:t>
                  </w:r>
                </w:p>
              </w:tc>
            </w:tr>
            <w:tr w:rsidR="00BF489B" w:rsidRPr="00C860C5" w:rsidTr="009111D3">
              <w:trPr>
                <w:trHeight w:val="72"/>
                <w:jc w:val="center"/>
              </w:trPr>
              <w:tc>
                <w:tcPr>
                  <w:tcW w:w="644" w:type="dxa"/>
                </w:tcPr>
                <w:p w:rsidR="00BF489B" w:rsidRPr="00C860C5" w:rsidRDefault="00160A5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654" w:type="dxa"/>
                </w:tcPr>
                <w:p w:rsidR="00BF489B" w:rsidRPr="00C860C5" w:rsidRDefault="00DA2B25" w:rsidP="009C3746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100</w:t>
                  </w:r>
                  <w:r w:rsidR="00160A55" w:rsidRPr="00C860C5">
                    <w:rPr>
                      <w:sz w:val="12"/>
                      <w:szCs w:val="12"/>
                    </w:rPr>
                    <w:t> 000,0</w:t>
                  </w:r>
                </w:p>
              </w:tc>
            </w:tr>
            <w:tr w:rsidR="00BF489B" w:rsidRPr="00C860C5" w:rsidTr="009111D3">
              <w:trPr>
                <w:trHeight w:val="68"/>
                <w:jc w:val="center"/>
              </w:trPr>
              <w:tc>
                <w:tcPr>
                  <w:tcW w:w="644" w:type="dxa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654" w:type="dxa"/>
                </w:tcPr>
                <w:p w:rsidR="00BF489B" w:rsidRPr="00C860C5" w:rsidRDefault="00DA2B25" w:rsidP="00807086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305</w:t>
                  </w:r>
                  <w:r w:rsidR="00160A55" w:rsidRPr="00C860C5">
                    <w:rPr>
                      <w:b/>
                      <w:sz w:val="12"/>
                      <w:szCs w:val="12"/>
                    </w:rPr>
                    <w:t> 000,0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</w:tr>
      <w:tr w:rsidR="007F2DAE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7F2DAE" w:rsidRPr="00497966" w:rsidRDefault="007F2DAE" w:rsidP="00AE3B30">
            <w:pPr>
              <w:rPr>
                <w:b/>
                <w:sz w:val="12"/>
                <w:szCs w:val="12"/>
                <w:lang w:val="en-US"/>
              </w:rPr>
            </w:pPr>
            <w:r w:rsidRPr="00497966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637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7F2DAE" w:rsidRPr="00C860C5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культуры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области» </w:t>
            </w:r>
          </w:p>
          <w:p w:rsidR="007F2DAE" w:rsidRPr="00C860C5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</w:t>
            </w:r>
            <w:r w:rsidR="00B76BF1">
              <w:rPr>
                <w:b/>
                <w:sz w:val="16"/>
                <w:szCs w:val="16"/>
              </w:rPr>
              <w:t>7</w:t>
            </w:r>
            <w:r w:rsidRPr="00C860C5">
              <w:rPr>
                <w:b/>
                <w:sz w:val="16"/>
                <w:szCs w:val="16"/>
              </w:rPr>
              <w:t xml:space="preserve"> годы.</w:t>
            </w:r>
          </w:p>
        </w:tc>
        <w:tc>
          <w:tcPr>
            <w:tcW w:w="1559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22.12.2022г. № 3775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25.01.2023г. № 176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10.03.2023г. № 582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19.05.2023г. № 1274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12.07.2023г. № 1866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3783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12.02.2024г. № 382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18.04.2024 г. № 1066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23.09.2024 г. № 2929</w:t>
            </w:r>
          </w:p>
        </w:tc>
        <w:tc>
          <w:tcPr>
            <w:tcW w:w="1707" w:type="dxa"/>
            <w:shd w:val="clear" w:color="auto" w:fill="FFFFFF"/>
          </w:tcPr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</w:t>
            </w:r>
            <w:r w:rsidRPr="00C860C5">
              <w:rPr>
                <w:sz w:val="12"/>
                <w:szCs w:val="12"/>
              </w:rPr>
              <w:lastRenderedPageBreak/>
              <w:t xml:space="preserve">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7F2DAE" w:rsidRPr="00C860C5" w:rsidRDefault="007F2DAE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1.Создание условий для развития сферы  культуры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1.Организация досуга для различных возрастных категорий населения;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2.Уукрепление материально-</w:t>
            </w:r>
            <w:r w:rsidRPr="00C860C5">
              <w:rPr>
                <w:sz w:val="12"/>
                <w:szCs w:val="12"/>
              </w:rPr>
              <w:lastRenderedPageBreak/>
              <w:t>технической базы учреждений культуры и искусства;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3.Обеспечение необходимого </w:t>
            </w:r>
            <w:proofErr w:type="gramStart"/>
            <w:r w:rsidRPr="00C860C5">
              <w:rPr>
                <w:sz w:val="12"/>
                <w:szCs w:val="12"/>
              </w:rPr>
              <w:t>уровня технического состояния зданий учреждений сферы культуры</w:t>
            </w:r>
            <w:proofErr w:type="gramEnd"/>
            <w:r w:rsidRPr="00C860C5">
              <w:rPr>
                <w:sz w:val="12"/>
                <w:szCs w:val="12"/>
              </w:rPr>
              <w:t xml:space="preserve">  для качественного предоставления услуг населению;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4.Создание условий для повышения квалификации руководителей и специалистов отрасли культуры.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7F2DAE" w:rsidRPr="00C860C5" w:rsidRDefault="00BA78C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1:</w:t>
            </w:r>
            <w:r w:rsidRPr="00C860C5">
              <w:rPr>
                <w:sz w:val="12"/>
                <w:szCs w:val="12"/>
              </w:rPr>
              <w:t xml:space="preserve"> Организация досуга для различных возрастных категорий населения: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1.1.Количество  проведенных культурно-массовых мероприятий от общего числа запланированных,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600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–700</w:t>
            </w:r>
          </w:p>
          <w:p w:rsidR="007F2DAE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800</w:t>
            </w:r>
          </w:p>
          <w:p w:rsidR="005F1980" w:rsidRDefault="005F19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1000</w:t>
            </w:r>
          </w:p>
          <w:p w:rsidR="005F1980" w:rsidRPr="00C860C5" w:rsidRDefault="005F19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2027г. – 1200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1.2.Количество участников культурно-массовых мероприятий, (чел.)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180000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–200000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250000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1.3. Количество участников клубных формирований, (чел.)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–1100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1200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1.4. Количество посещений библиотек, (чел.)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200000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200000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200000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  <w:r w:rsidRPr="00C860C5">
              <w:rPr>
                <w:sz w:val="12"/>
                <w:szCs w:val="12"/>
              </w:rPr>
              <w:t>: Укрепление материально-технической базы учреждений культуры и искусства: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 Количественное обновление книжного фонда муниципальных библиотек, (экз.)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500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–600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700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  <w:r w:rsidRPr="00C860C5">
              <w:rPr>
                <w:sz w:val="12"/>
                <w:szCs w:val="12"/>
              </w:rPr>
              <w:t xml:space="preserve">: Обеспечение необходимого </w:t>
            </w:r>
            <w:proofErr w:type="gramStart"/>
            <w:r w:rsidRPr="00C860C5">
              <w:rPr>
                <w:sz w:val="12"/>
                <w:szCs w:val="12"/>
              </w:rPr>
              <w:t>уровня технического состояния зданий учреждений культуры</w:t>
            </w:r>
            <w:proofErr w:type="gramEnd"/>
            <w:r w:rsidRPr="00C860C5">
              <w:rPr>
                <w:sz w:val="12"/>
                <w:szCs w:val="12"/>
              </w:rPr>
              <w:t xml:space="preserve"> и искусства, обеспечение деятельности муниципальных учреждений сферы культуры для качественного предоставления услуг населению: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 учреждений сферы культуры, в которых проведены работы  по капитальному ремонту зданий,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 1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</w:t>
            </w:r>
          </w:p>
          <w:p w:rsidR="007F2DAE" w:rsidRDefault="005F19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  <w:r w:rsidR="007F2DAE" w:rsidRPr="00C860C5">
              <w:rPr>
                <w:sz w:val="12"/>
                <w:szCs w:val="12"/>
              </w:rPr>
              <w:t>г. – 1</w:t>
            </w:r>
          </w:p>
          <w:p w:rsidR="005F1980" w:rsidRDefault="005F19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1</w:t>
            </w:r>
          </w:p>
          <w:p w:rsidR="005F1980" w:rsidRPr="00C860C5" w:rsidRDefault="005F19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2027г. – 1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.Количество приобретенных музыкальных инструментов и специализированного оборудования,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–5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32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  <w:r w:rsidRPr="00C860C5">
              <w:rPr>
                <w:sz w:val="12"/>
                <w:szCs w:val="12"/>
              </w:rPr>
              <w:t>: Создание условий для повышения квалификации руководителей и специалистов отрасли культуры: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4.1.Количество  работников подведомственных учреждений, прошедших обучение, переподготовку, повышение квалификации, (человек)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–10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15</w:t>
            </w:r>
          </w:p>
          <w:p w:rsidR="007F2DAE" w:rsidRDefault="00266858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  <w:r w:rsidR="007F2DAE" w:rsidRPr="00C860C5">
              <w:rPr>
                <w:sz w:val="12"/>
                <w:szCs w:val="12"/>
              </w:rPr>
              <w:t>г. – 20</w:t>
            </w:r>
          </w:p>
          <w:p w:rsidR="00266858" w:rsidRDefault="00266858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2026г. – 25</w:t>
            </w:r>
          </w:p>
          <w:p w:rsidR="00266858" w:rsidRPr="00C860C5" w:rsidRDefault="00266858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2027г. - 30</w:t>
            </w:r>
          </w:p>
          <w:p w:rsidR="007F2DAE" w:rsidRDefault="007F2DAE" w:rsidP="00AE3B30">
            <w:pPr>
              <w:rPr>
                <w:sz w:val="12"/>
                <w:szCs w:val="12"/>
              </w:rPr>
            </w:pPr>
          </w:p>
          <w:p w:rsidR="007F2DAE" w:rsidRDefault="007F2DAE" w:rsidP="00AE3B30">
            <w:pPr>
              <w:rPr>
                <w:sz w:val="12"/>
                <w:szCs w:val="12"/>
              </w:rPr>
            </w:pPr>
          </w:p>
          <w:p w:rsidR="007F2DAE" w:rsidRDefault="007F2DAE" w:rsidP="00AE3B30">
            <w:pPr>
              <w:rPr>
                <w:sz w:val="12"/>
                <w:szCs w:val="12"/>
              </w:rPr>
            </w:pPr>
          </w:p>
          <w:p w:rsid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476 202,6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37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  <w:gridCol w:w="811"/>
              <w:gridCol w:w="813"/>
              <w:gridCol w:w="812"/>
              <w:gridCol w:w="784"/>
            </w:tblGrid>
            <w:tr w:rsidR="007F2DAE" w:rsidRPr="00C860C5" w:rsidTr="009111D3">
              <w:trPr>
                <w:trHeight w:val="491"/>
                <w:jc w:val="center"/>
              </w:trPr>
              <w:tc>
                <w:tcPr>
                  <w:tcW w:w="57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1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813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Субсидии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  <w:tc>
                <w:tcPr>
                  <w:tcW w:w="812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ФБ</w:t>
                  </w:r>
                </w:p>
              </w:tc>
              <w:tc>
                <w:tcPr>
                  <w:tcW w:w="784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</w:t>
                  </w:r>
                </w:p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физ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.л</w:t>
                  </w:r>
                  <w:proofErr w:type="gramEnd"/>
                  <w:r w:rsidRPr="00C860C5">
                    <w:rPr>
                      <w:sz w:val="12"/>
                      <w:szCs w:val="12"/>
                    </w:rPr>
                    <w:t>иц и юр.лиц</w:t>
                  </w:r>
                </w:p>
              </w:tc>
            </w:tr>
            <w:tr w:rsidR="007F2DAE" w:rsidRPr="00C860C5" w:rsidTr="009111D3">
              <w:trPr>
                <w:trHeight w:val="128"/>
                <w:jc w:val="center"/>
              </w:trPr>
              <w:tc>
                <w:tcPr>
                  <w:tcW w:w="57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1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145 592,6</w:t>
                  </w:r>
                </w:p>
              </w:tc>
              <w:tc>
                <w:tcPr>
                  <w:tcW w:w="813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2 018,1</w:t>
                  </w:r>
                </w:p>
              </w:tc>
              <w:tc>
                <w:tcPr>
                  <w:tcW w:w="812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225,6</w:t>
                  </w:r>
                </w:p>
              </w:tc>
              <w:tc>
                <w:tcPr>
                  <w:tcW w:w="784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630,4</w:t>
                  </w:r>
                </w:p>
              </w:tc>
            </w:tr>
            <w:tr w:rsidR="007F2DAE" w:rsidRPr="00C860C5" w:rsidTr="009111D3">
              <w:trPr>
                <w:trHeight w:val="128"/>
                <w:jc w:val="center"/>
              </w:trPr>
              <w:tc>
                <w:tcPr>
                  <w:tcW w:w="57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11" w:type="dxa"/>
                  <w:vAlign w:val="center"/>
                </w:tcPr>
                <w:p w:rsidR="007F2DAE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170 118</w:t>
                  </w:r>
                  <w:r w:rsidR="007F2DAE" w:rsidRPr="00C860C5">
                    <w:rPr>
                      <w:sz w:val="12"/>
                      <w:szCs w:val="12"/>
                    </w:rPr>
                    <w:t>,9</w:t>
                  </w:r>
                </w:p>
              </w:tc>
              <w:tc>
                <w:tcPr>
                  <w:tcW w:w="813" w:type="dxa"/>
                </w:tcPr>
                <w:p w:rsidR="007F2DAE" w:rsidRPr="00C860C5" w:rsidRDefault="007F2DAE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560,8</w:t>
                  </w:r>
                </w:p>
              </w:tc>
              <w:tc>
                <w:tcPr>
                  <w:tcW w:w="812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3 445,1</w:t>
                  </w:r>
                </w:p>
              </w:tc>
              <w:tc>
                <w:tcPr>
                  <w:tcW w:w="784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7F2DAE" w:rsidRPr="00C860C5" w:rsidTr="009111D3">
              <w:trPr>
                <w:trHeight w:val="196"/>
                <w:jc w:val="center"/>
              </w:trPr>
              <w:tc>
                <w:tcPr>
                  <w:tcW w:w="57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2025</w:t>
                  </w:r>
                </w:p>
              </w:tc>
              <w:tc>
                <w:tcPr>
                  <w:tcW w:w="811" w:type="dxa"/>
                  <w:vAlign w:val="center"/>
                </w:tcPr>
                <w:p w:rsidR="007F2DAE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189 694</w:t>
                  </w:r>
                  <w:r w:rsidR="007F2DAE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  <w:tc>
                <w:tcPr>
                  <w:tcW w:w="813" w:type="dxa"/>
                </w:tcPr>
                <w:p w:rsidR="007F2DAE" w:rsidRPr="00C860C5" w:rsidRDefault="00292879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18 375,0</w:t>
                  </w:r>
                </w:p>
              </w:tc>
              <w:tc>
                <w:tcPr>
                  <w:tcW w:w="812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92879" w:rsidRPr="00C860C5" w:rsidTr="009111D3">
              <w:trPr>
                <w:trHeight w:val="196"/>
                <w:jc w:val="center"/>
              </w:trPr>
              <w:tc>
                <w:tcPr>
                  <w:tcW w:w="571" w:type="dxa"/>
                  <w:vAlign w:val="center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811" w:type="dxa"/>
                  <w:vAlign w:val="center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186 039,0</w:t>
                  </w:r>
                </w:p>
              </w:tc>
              <w:tc>
                <w:tcPr>
                  <w:tcW w:w="813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6 449,8</w:t>
                  </w:r>
                </w:p>
              </w:tc>
              <w:tc>
                <w:tcPr>
                  <w:tcW w:w="812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18 227,7</w:t>
                  </w:r>
                </w:p>
              </w:tc>
              <w:tc>
                <w:tcPr>
                  <w:tcW w:w="784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92879" w:rsidRPr="00C860C5" w:rsidTr="009111D3">
              <w:trPr>
                <w:trHeight w:val="196"/>
                <w:jc w:val="center"/>
              </w:trPr>
              <w:tc>
                <w:tcPr>
                  <w:tcW w:w="571" w:type="dxa"/>
                  <w:vAlign w:val="center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811" w:type="dxa"/>
                  <w:vAlign w:val="center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191 047,0</w:t>
                  </w:r>
                </w:p>
              </w:tc>
              <w:tc>
                <w:tcPr>
                  <w:tcW w:w="813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812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292879" w:rsidRPr="00C860C5" w:rsidRDefault="0029287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7F2DAE" w:rsidRPr="00C860C5" w:rsidTr="009111D3">
              <w:trPr>
                <w:trHeight w:val="121"/>
                <w:jc w:val="center"/>
              </w:trPr>
              <w:tc>
                <w:tcPr>
                  <w:tcW w:w="571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</w:t>
                  </w:r>
                </w:p>
              </w:tc>
              <w:tc>
                <w:tcPr>
                  <w:tcW w:w="811" w:type="dxa"/>
                  <w:vAlign w:val="center"/>
                </w:tcPr>
                <w:p w:rsidR="007F2DAE" w:rsidRPr="00C860C5" w:rsidRDefault="00292879" w:rsidP="009111D3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882 485,5</w:t>
                  </w:r>
                  <w:r w:rsidR="007F2DAE" w:rsidRPr="00C860C5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3" w:type="dxa"/>
                </w:tcPr>
                <w:p w:rsidR="007F2DAE" w:rsidRPr="00C860C5" w:rsidRDefault="0029287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27 403,7</w:t>
                  </w:r>
                </w:p>
              </w:tc>
              <w:tc>
                <w:tcPr>
                  <w:tcW w:w="812" w:type="dxa"/>
                </w:tcPr>
                <w:p w:rsidR="007F2DAE" w:rsidRPr="00C860C5" w:rsidRDefault="0029287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21 948,4</w:t>
                  </w:r>
                </w:p>
              </w:tc>
              <w:tc>
                <w:tcPr>
                  <w:tcW w:w="784" w:type="dxa"/>
                </w:tcPr>
                <w:p w:rsidR="007F2DAE" w:rsidRPr="00C860C5" w:rsidRDefault="007F2DA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630,4</w:t>
                  </w:r>
                </w:p>
              </w:tc>
            </w:tr>
          </w:tbl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МБ - местный бюджет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– областной бюджет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ФБ – федеральный бюджет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</w:tr>
      <w:tr w:rsidR="00AE3B30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AE3B30" w:rsidRPr="00497966" w:rsidRDefault="00AE3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9</w:t>
            </w:r>
          </w:p>
        </w:tc>
        <w:tc>
          <w:tcPr>
            <w:tcW w:w="1637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«Предупреждение чрезвычайных ситуаций и снижение масштабов их последствий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lastRenderedPageBreak/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2023-2027годы».</w:t>
            </w:r>
          </w:p>
        </w:tc>
        <w:tc>
          <w:tcPr>
            <w:tcW w:w="1559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19.05.2023г. № 2664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13.02.2023г. № 336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24.05.2023г. №1334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№3789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27.05.2024г. №1448</w:t>
            </w:r>
          </w:p>
          <w:p w:rsidR="00AE3B30" w:rsidRDefault="0024776E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29.04.2025г. № 225</w:t>
            </w:r>
          </w:p>
          <w:p w:rsidR="0024776E" w:rsidRPr="00C860C5" w:rsidRDefault="0024776E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17.02.2025г. № 449</w:t>
            </w:r>
          </w:p>
        </w:tc>
        <w:tc>
          <w:tcPr>
            <w:tcW w:w="1707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-Отдел по делам ГО и ЧС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Pr="00C860C5">
              <w:rPr>
                <w:sz w:val="12"/>
                <w:szCs w:val="12"/>
              </w:rPr>
              <w:t>павышение</w:t>
            </w:r>
            <w:proofErr w:type="spellEnd"/>
            <w:r w:rsidRPr="00C860C5">
              <w:rPr>
                <w:sz w:val="12"/>
                <w:szCs w:val="12"/>
              </w:rPr>
              <w:t xml:space="preserve"> уровня защиты населения и территорий городского </w:t>
            </w:r>
            <w:proofErr w:type="spellStart"/>
            <w:r w:rsidRPr="00C860C5">
              <w:rPr>
                <w:sz w:val="12"/>
                <w:szCs w:val="12"/>
              </w:rPr>
              <w:t>округаКинель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 от пожаров и чрезвычайных ситуаций природного и техногенного характера, а так же безопасности людей на водных объектах.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AE3B30" w:rsidRPr="00C860C5" w:rsidRDefault="00AE3B30" w:rsidP="00AE3B3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 xml:space="preserve">-снижение риска и смягчение последствий чрезвычайных ситуаций природного и техногенного характера, обеспечение защиты населения и территорий от пожаров, обеспечение безопасности людей на </w:t>
            </w:r>
            <w:r w:rsidRPr="00C860C5">
              <w:rPr>
                <w:b w:val="0"/>
                <w:sz w:val="12"/>
                <w:szCs w:val="12"/>
              </w:rPr>
              <w:lastRenderedPageBreak/>
              <w:t xml:space="preserve">водных объектах городского округа </w:t>
            </w:r>
            <w:proofErr w:type="spellStart"/>
            <w:r w:rsidRPr="00C860C5">
              <w:rPr>
                <w:b w:val="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 w:val="0"/>
                <w:sz w:val="12"/>
                <w:szCs w:val="12"/>
              </w:rPr>
              <w:t xml:space="preserve"> Самарской области;</w:t>
            </w:r>
          </w:p>
          <w:p w:rsidR="00AE3B30" w:rsidRPr="00C860C5" w:rsidRDefault="00AE3B30" w:rsidP="00AE3B3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 xml:space="preserve">- обеспечение информирования населения о действиях при угрозе возникновения и (или) </w:t>
            </w:r>
            <w:proofErr w:type="spellStart"/>
            <w:r w:rsidRPr="00C860C5">
              <w:rPr>
                <w:b w:val="0"/>
                <w:sz w:val="12"/>
                <w:szCs w:val="12"/>
              </w:rPr>
              <w:t>возниктновений</w:t>
            </w:r>
            <w:proofErr w:type="spellEnd"/>
            <w:r w:rsidRPr="00C860C5">
              <w:rPr>
                <w:b w:val="0"/>
                <w:sz w:val="12"/>
                <w:szCs w:val="12"/>
              </w:rPr>
              <w:t xml:space="preserve"> чрезвычайных ситуаций, обеспечении пожарной безопасности и безопасности на водных объектах;</w:t>
            </w:r>
          </w:p>
          <w:p w:rsidR="00AE3B30" w:rsidRPr="00C860C5" w:rsidRDefault="00AE3B30" w:rsidP="00AE3B3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 xml:space="preserve">-повышение эффективности деятельности единой дежурно-диспетчерской службы городского округа </w:t>
            </w:r>
            <w:proofErr w:type="spellStart"/>
            <w:r w:rsidRPr="00C860C5">
              <w:rPr>
                <w:b w:val="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 w:val="0"/>
                <w:sz w:val="12"/>
                <w:szCs w:val="12"/>
              </w:rPr>
              <w:t xml:space="preserve"> Самарской области.</w:t>
            </w:r>
          </w:p>
          <w:p w:rsidR="00AE3B30" w:rsidRPr="00C860C5" w:rsidRDefault="00AE3B30" w:rsidP="00AE3B30">
            <w:pPr>
              <w:pStyle w:val="a9"/>
              <w:spacing w:before="0" w:line="240" w:lineRule="auto"/>
              <w:ind w:left="0" w:right="-7"/>
              <w:jc w:val="left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</w:t>
            </w:r>
            <w:proofErr w:type="gramStart"/>
            <w:r w:rsidRPr="00C860C5">
              <w:rPr>
                <w:sz w:val="12"/>
                <w:szCs w:val="12"/>
                <w:u w:val="single"/>
              </w:rPr>
              <w:t>1</w:t>
            </w:r>
            <w:proofErr w:type="gramEnd"/>
            <w:r w:rsidRPr="00C860C5">
              <w:rPr>
                <w:sz w:val="12"/>
                <w:szCs w:val="12"/>
                <w:u w:val="single"/>
              </w:rPr>
              <w:t>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 Количество произошедших чрезвычайных ситуаций,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ед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2023-2027г.г. – 0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 Численность погибших и травмированных людей при чрезвычайных ситуациях, (чел)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1.3. Размер материального ущерба при возникновении чрезвычайных ситуаций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spellStart"/>
            <w:proofErr w:type="gramEnd"/>
            <w:r w:rsidRPr="00C860C5">
              <w:rPr>
                <w:sz w:val="12"/>
                <w:szCs w:val="12"/>
              </w:rPr>
              <w:t>тыс.руб</w:t>
            </w:r>
            <w:proofErr w:type="spellEnd"/>
            <w:r w:rsidRPr="00C860C5">
              <w:rPr>
                <w:sz w:val="12"/>
                <w:szCs w:val="12"/>
              </w:rPr>
              <w:t>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1.4. Количество приобретенных пожарных гидрантов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1.5. Доля исправных пожарных гидрантов,(%)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96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1.6. Количество установленных систем громкоговорящей связи в местах массового отдыха населения у воды (озеро Ладное, озеро Крымское)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ед.)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2023-2024г.г. – 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2025-2027г.г. – 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1.7. Доля обученных спасателей и подтвержденных квалификаций обученных спасателей в общей численности спасателей для предупреждения несчастных случаев с людьми на водных объектах общего пользования,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,(%)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1.8. </w:t>
            </w:r>
            <w:proofErr w:type="gramStart"/>
            <w:r w:rsidRPr="00C860C5">
              <w:rPr>
                <w:sz w:val="12"/>
                <w:szCs w:val="12"/>
              </w:rPr>
              <w:t xml:space="preserve">Обеспечение ежегодного проведения работ по мониторингу водных объектов: обследование береговых линий и дна мест размещения пляжей (микрорайон Лебедь река Самара, озеро Ладное город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 (0 - нет;   1 - да)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Уровень информированности или доля населения, получившего информацию в области жизнедеятельности, в общей численности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,(%)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70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75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2025г. - 80 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85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90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 Количество распространенных печатных материалов (памяток, листовок и т.п.) по подготовке населения к действиям в чрезвычайных ситуациях природного и технического характера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2400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2500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- 2600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2700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2800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размещенных в средствах массовой информации профилактических статей по подготовке населения к действиям в чрезвычайных ситуациях природного и техногенного характера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22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- 23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27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Численность населения, охваченного пропагандой в объеме противопожарных инструктажей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чел.)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2200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- 2300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2400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2500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Обеспечение круглосуточного режима приема информации от населения городского округа диспетчером единой дежурно – диспетчерской службы,(0 – нет; 1 – да)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обеспечение сбора и обмена информации в области защиты населения и территории от чрезвычайных ситуаций, своевременного оповещения и информирования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,(0 – нет; 1 – да)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AE3B30" w:rsidRPr="00C860C5" w:rsidRDefault="0024776E" w:rsidP="00AE3B30">
            <w:pPr>
              <w:jc w:val="center"/>
              <w:rPr>
                <w:b/>
                <w:sz w:val="12"/>
                <w:szCs w:val="12"/>
              </w:rPr>
            </w:pPr>
            <w:r w:rsidRPr="0024776E">
              <w:rPr>
                <w:b/>
                <w:sz w:val="12"/>
                <w:szCs w:val="12"/>
                <w:u w:val="single"/>
              </w:rPr>
              <w:t>8 319,757</w:t>
            </w:r>
            <w:r w:rsidR="00AE3B30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AE3B3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AE3B3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AE3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923,11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24776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1 811,6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</w:t>
                  </w:r>
                  <w:r w:rsidR="0024776E">
                    <w:rPr>
                      <w:sz w:val="12"/>
                      <w:szCs w:val="12"/>
                    </w:rPr>
                    <w:t> </w:t>
                  </w:r>
                  <w:r w:rsidRPr="00C860C5">
                    <w:rPr>
                      <w:sz w:val="12"/>
                      <w:szCs w:val="12"/>
                    </w:rPr>
                    <w:t>15</w:t>
                  </w:r>
                  <w:r w:rsidR="0024776E">
                    <w:rPr>
                      <w:sz w:val="12"/>
                      <w:szCs w:val="12"/>
                    </w:rPr>
                    <w:t>5,0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24776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2 200,0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24776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2 230,0</w:t>
                  </w:r>
                </w:p>
              </w:tc>
            </w:tr>
            <w:tr w:rsidR="00AE3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24776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8 319,757</w:t>
                  </w:r>
                </w:p>
              </w:tc>
            </w:tr>
          </w:tbl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2DAE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7F2DAE" w:rsidRPr="00497966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10</w:t>
            </w:r>
          </w:p>
        </w:tc>
        <w:tc>
          <w:tcPr>
            <w:tcW w:w="1637" w:type="dxa"/>
            <w:shd w:val="clear" w:color="auto" w:fill="FFFFFF"/>
          </w:tcPr>
          <w:p w:rsidR="007F2DAE" w:rsidRPr="007F2DAE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7F2DAE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7F2DAE">
              <w:rPr>
                <w:b/>
                <w:sz w:val="16"/>
                <w:szCs w:val="16"/>
              </w:rPr>
              <w:t>Кинель</w:t>
            </w:r>
            <w:proofErr w:type="spellEnd"/>
            <w:r w:rsidRPr="007F2DAE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7F2DAE" w:rsidRPr="007F2DAE" w:rsidRDefault="007F2DAE" w:rsidP="00AE3B30">
            <w:pPr>
              <w:jc w:val="center"/>
              <w:rPr>
                <w:sz w:val="16"/>
                <w:szCs w:val="16"/>
              </w:rPr>
            </w:pPr>
            <w:r w:rsidRPr="007F2DAE">
              <w:rPr>
                <w:b/>
                <w:sz w:val="16"/>
                <w:szCs w:val="16"/>
              </w:rPr>
              <w:t xml:space="preserve">«Развитие информационного </w:t>
            </w:r>
            <w:r w:rsidRPr="007F2DAE">
              <w:rPr>
                <w:b/>
                <w:sz w:val="16"/>
                <w:szCs w:val="16"/>
              </w:rPr>
              <w:lastRenderedPageBreak/>
              <w:t xml:space="preserve">общества в городском округе </w:t>
            </w:r>
            <w:proofErr w:type="spellStart"/>
            <w:r w:rsidRPr="007F2DAE">
              <w:rPr>
                <w:b/>
                <w:sz w:val="16"/>
                <w:szCs w:val="16"/>
              </w:rPr>
              <w:t>Кинель</w:t>
            </w:r>
            <w:proofErr w:type="spellEnd"/>
            <w:r w:rsidRPr="007F2DAE">
              <w:rPr>
                <w:b/>
                <w:sz w:val="16"/>
                <w:szCs w:val="16"/>
              </w:rPr>
              <w:t xml:space="preserve"> Самарской области на 2023-2027 годы».</w:t>
            </w:r>
          </w:p>
        </w:tc>
        <w:tc>
          <w:tcPr>
            <w:tcW w:w="1559" w:type="dxa"/>
            <w:shd w:val="clear" w:color="auto" w:fill="FFFFFF"/>
          </w:tcPr>
          <w:p w:rsidR="007F2DAE" w:rsidRP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7F2DAE">
              <w:rPr>
                <w:sz w:val="12"/>
                <w:szCs w:val="12"/>
              </w:rPr>
              <w:t>г</w:t>
            </w:r>
            <w:proofErr w:type="gramEnd"/>
            <w:r w:rsidRPr="007F2DAE">
              <w:rPr>
                <w:sz w:val="12"/>
                <w:szCs w:val="12"/>
              </w:rPr>
              <w:t xml:space="preserve">.о. </w:t>
            </w:r>
            <w:proofErr w:type="spellStart"/>
            <w:r w:rsidRPr="007F2DAE">
              <w:rPr>
                <w:sz w:val="12"/>
                <w:szCs w:val="12"/>
              </w:rPr>
              <w:t>Кинель</w:t>
            </w:r>
            <w:proofErr w:type="spellEnd"/>
            <w:r w:rsidRPr="007F2DAE">
              <w:rPr>
                <w:sz w:val="12"/>
                <w:szCs w:val="12"/>
              </w:rPr>
              <w:t xml:space="preserve"> </w:t>
            </w:r>
          </w:p>
          <w:p w:rsidR="007F2DAE" w:rsidRP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об утверждении</w:t>
            </w:r>
          </w:p>
          <w:p w:rsidR="007F2DAE" w:rsidRPr="007F2DAE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t>от 01.09.2022г. №2512</w:t>
            </w:r>
          </w:p>
          <w:p w:rsidR="007F2DAE" w:rsidRPr="007F2DAE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7F2DAE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7F2DAE" w:rsidRPr="007F2DAE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7F2DAE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7F2DAE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7F2DAE">
              <w:rPr>
                <w:color w:val="FF0000"/>
                <w:sz w:val="12"/>
                <w:szCs w:val="12"/>
              </w:rPr>
              <w:t xml:space="preserve"> </w:t>
            </w:r>
          </w:p>
          <w:p w:rsidR="007F2DAE" w:rsidRPr="007F2DAE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7F2DAE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lastRenderedPageBreak/>
              <w:t xml:space="preserve">      от 15.02.2023г. №386</w:t>
            </w:r>
          </w:p>
          <w:p w:rsidR="007F2DAE" w:rsidRP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от 05.09.2023г. №2479</w:t>
            </w:r>
          </w:p>
          <w:p w:rsidR="007F2DAE" w:rsidRP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от 29.12.2023г. №3782</w:t>
            </w:r>
          </w:p>
          <w:p w:rsid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от 12.03.2024г. №655</w:t>
            </w:r>
          </w:p>
          <w:p w:rsidR="00F01AED" w:rsidRDefault="00F01AE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4182</w:t>
            </w:r>
          </w:p>
          <w:p w:rsidR="00F01AED" w:rsidRPr="007F2DAE" w:rsidRDefault="00F01AE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17.03.2025г. № 810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7F2DAE" w:rsidRPr="007F2DAE" w:rsidRDefault="007F2DAE" w:rsidP="00AE3B30">
            <w:pPr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7F2DAE" w:rsidRPr="007F2DAE" w:rsidRDefault="007F2DAE" w:rsidP="00AE3B30">
            <w:pPr>
              <w:rPr>
                <w:b/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-Аппарат администрации городского округа </w:t>
            </w:r>
            <w:proofErr w:type="spellStart"/>
            <w:r w:rsidRPr="007F2DAE">
              <w:rPr>
                <w:sz w:val="12"/>
                <w:szCs w:val="12"/>
              </w:rPr>
              <w:t>Кинель</w:t>
            </w:r>
            <w:proofErr w:type="spellEnd"/>
            <w:r w:rsidRPr="007F2DAE">
              <w:rPr>
                <w:sz w:val="12"/>
                <w:szCs w:val="12"/>
              </w:rPr>
              <w:t xml:space="preserve"> Самарской области</w:t>
            </w:r>
          </w:p>
          <w:p w:rsidR="007F2DAE" w:rsidRPr="007F2DAE" w:rsidRDefault="007F2DAE" w:rsidP="00AE3B30">
            <w:pPr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t>Исполнитель: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-  Администрация городского округа </w:t>
            </w:r>
            <w:proofErr w:type="spellStart"/>
            <w:r w:rsidRPr="007F2DAE">
              <w:rPr>
                <w:sz w:val="12"/>
                <w:szCs w:val="12"/>
              </w:rPr>
              <w:t>Кинель</w:t>
            </w:r>
            <w:proofErr w:type="spellEnd"/>
            <w:r w:rsidRPr="007F2DAE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7F2DAE" w:rsidRPr="007F2DAE" w:rsidRDefault="007F2DAE" w:rsidP="00AE3B30">
            <w:pPr>
              <w:jc w:val="both"/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t>Цель: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1. Повышение уровня взаимодействия граждан, организаций, органов власти и органов местного самоуправления на основе  информационных и телекоммуникационных технологий.</w:t>
            </w:r>
          </w:p>
          <w:p w:rsidR="007F2DAE" w:rsidRPr="007F2DAE" w:rsidRDefault="007F2DAE" w:rsidP="00AE3B30">
            <w:pPr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t>Задачи:</w:t>
            </w:r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F2DAE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lastRenderedPageBreak/>
              <w:t>1.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Обеспечение предоставления государственных и муниципальных услуг в электронном виде, в т.ч. посредством межведомственного взаимодействия;</w:t>
            </w:r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7F2DAE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2.Совершенствование информационно-технической инфраструктуры в органах местного самоуправления 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городского округа </w:t>
            </w:r>
            <w:proofErr w:type="spellStart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;    </w:t>
            </w:r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F2DAE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3. 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Обеспечение предоставления государственных и муниципальных услуг на базе муниципального бюджетного учреждения </w:t>
            </w:r>
            <w:r w:rsidRPr="007F2DAE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г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ородского округа </w:t>
            </w:r>
            <w:proofErr w:type="spellStart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Самарской области «Многофункциональный центр предоставления государственных и муниципальных услуг»;</w:t>
            </w:r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4. Внедрение элементов системы защиты информации, </w:t>
            </w:r>
            <w:r w:rsidRPr="007F2DAE">
              <w:rPr>
                <w:rStyle w:val="FontStyle11"/>
                <w:sz w:val="12"/>
                <w:szCs w:val="12"/>
              </w:rPr>
              <w:t>муниципальных информационных систем.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7F2DAE" w:rsidRP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  <w:u w:val="single"/>
              </w:rPr>
              <w:t>Задача 1</w:t>
            </w:r>
            <w:r w:rsidRPr="007F2DAE">
              <w:rPr>
                <w:sz w:val="12"/>
                <w:szCs w:val="12"/>
              </w:rPr>
              <w:t>.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1. Обеспеченность органов местного самоуправления городского округа </w:t>
            </w:r>
            <w:proofErr w:type="spellStart"/>
            <w:r w:rsidRPr="007F2DAE">
              <w:rPr>
                <w:sz w:val="12"/>
                <w:szCs w:val="12"/>
              </w:rPr>
              <w:t>Кинель</w:t>
            </w:r>
            <w:proofErr w:type="spellEnd"/>
            <w:r w:rsidRPr="007F2DAE">
              <w:rPr>
                <w:sz w:val="12"/>
                <w:szCs w:val="12"/>
              </w:rPr>
              <w:t xml:space="preserve"> Самарской области  техническими средствами и программным обеспечением для предоставления государственных и муниципальных услуг в электронном виде, </w:t>
            </w:r>
            <w:r w:rsidRPr="007F2DAE">
              <w:rPr>
                <w:color w:val="000000"/>
                <w:sz w:val="12"/>
                <w:szCs w:val="12"/>
              </w:rPr>
              <w:t>в т.ч. обеспечение межведомственного взаимодействия</w:t>
            </w:r>
            <w:proofErr w:type="gramStart"/>
            <w:r w:rsidRPr="007F2DAE">
              <w:rPr>
                <w:sz w:val="12"/>
                <w:szCs w:val="12"/>
              </w:rPr>
              <w:t xml:space="preserve"> (%), </w:t>
            </w:r>
            <w:proofErr w:type="gramEnd"/>
          </w:p>
          <w:p w:rsidR="007F2DAE" w:rsidRPr="007F2DAE" w:rsidRDefault="007F2DAE" w:rsidP="00AE3B30">
            <w:pPr>
              <w:rPr>
                <w:color w:val="000000"/>
                <w:sz w:val="12"/>
                <w:szCs w:val="12"/>
                <w:u w:val="single"/>
              </w:rPr>
            </w:pPr>
            <w:r w:rsidRPr="007F2DAE">
              <w:rPr>
                <w:sz w:val="12"/>
                <w:szCs w:val="12"/>
                <w:u w:val="single"/>
              </w:rPr>
              <w:t>Задача 2.</w:t>
            </w:r>
          </w:p>
          <w:p w:rsidR="007F2DAE" w:rsidRPr="007F2DAE" w:rsidRDefault="007F2DAE" w:rsidP="00AE3B30">
            <w:pPr>
              <w:rPr>
                <w:rStyle w:val="FontStyle11"/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2.Обеспеченность органов местного самоуправления </w:t>
            </w:r>
            <w:r w:rsidRPr="007F2DAE">
              <w:rPr>
                <w:sz w:val="12"/>
                <w:szCs w:val="12"/>
              </w:rPr>
              <w:lastRenderedPageBreak/>
              <w:t xml:space="preserve">городского округа </w:t>
            </w:r>
            <w:proofErr w:type="spellStart"/>
            <w:r w:rsidRPr="007F2DAE">
              <w:rPr>
                <w:sz w:val="12"/>
                <w:szCs w:val="12"/>
              </w:rPr>
              <w:t>Кинель</w:t>
            </w:r>
            <w:proofErr w:type="spellEnd"/>
            <w:r w:rsidRPr="007F2DAE">
              <w:rPr>
                <w:sz w:val="12"/>
                <w:szCs w:val="12"/>
              </w:rPr>
              <w:t xml:space="preserve"> Самарской области рабочими местами, отвечающими программно-техническим требованиям для ведения электронного документооборота</w:t>
            </w:r>
            <w:proofErr w:type="gramStart"/>
            <w:r w:rsidRPr="007F2DAE">
              <w:rPr>
                <w:rStyle w:val="FontStyle11"/>
                <w:sz w:val="12"/>
                <w:szCs w:val="12"/>
              </w:rPr>
              <w:t>, (%),</w:t>
            </w:r>
            <w:proofErr w:type="gramEnd"/>
          </w:p>
          <w:p w:rsidR="007F2DAE" w:rsidRPr="007F2DAE" w:rsidRDefault="007F2DAE" w:rsidP="00AE3B30">
            <w:pPr>
              <w:rPr>
                <w:color w:val="000000"/>
                <w:sz w:val="12"/>
                <w:szCs w:val="12"/>
                <w:u w:val="single"/>
              </w:rPr>
            </w:pPr>
            <w:r w:rsidRPr="007F2DAE">
              <w:rPr>
                <w:sz w:val="12"/>
                <w:szCs w:val="12"/>
                <w:u w:val="single"/>
              </w:rPr>
              <w:t>Задача 3.</w:t>
            </w:r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F2DAE">
              <w:rPr>
                <w:rFonts w:ascii="Times New Roman" w:hAnsi="Times New Roman"/>
                <w:sz w:val="12"/>
                <w:szCs w:val="12"/>
              </w:rPr>
              <w:t xml:space="preserve">3.Уровень выполнения муниципального задания 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муниципального бюджетного учреждения </w:t>
            </w:r>
            <w:r w:rsidRPr="007F2DAE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г</w:t>
            </w: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ородского округа </w:t>
            </w:r>
            <w:proofErr w:type="spellStart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Самарской области «Многофункциональный центр предоставления государственных и муниципальных услуг</w:t>
            </w:r>
            <w:proofErr w:type="gramStart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>», (%)</w:t>
            </w:r>
            <w:proofErr w:type="gramEnd"/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>4.Уровень выполнения муниципального задания муниципальным бюджетным учреждением «Информационный центр</w:t>
            </w:r>
            <w:proofErr w:type="gramStart"/>
            <w:r w:rsidRPr="007F2DA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» (%); </w:t>
            </w:r>
            <w:proofErr w:type="gramEnd"/>
          </w:p>
          <w:p w:rsidR="007F2DAE" w:rsidRPr="007F2DAE" w:rsidRDefault="007F2DAE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  <w:u w:val="single"/>
              </w:rPr>
            </w:pPr>
            <w:r w:rsidRPr="007F2DAE">
              <w:rPr>
                <w:rFonts w:ascii="Times New Roman" w:hAnsi="Times New Roman"/>
                <w:color w:val="000000"/>
                <w:sz w:val="12"/>
                <w:szCs w:val="12"/>
                <w:u w:val="single"/>
              </w:rPr>
              <w:t>Задача 4.</w:t>
            </w:r>
          </w:p>
          <w:p w:rsidR="007F2DAE" w:rsidRPr="007F2DAE" w:rsidRDefault="007F2DAE" w:rsidP="00AE3B30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F2DAE">
              <w:rPr>
                <w:rFonts w:ascii="Times New Roman" w:hAnsi="Times New Roman" w:cs="Times New Roman"/>
                <w:sz w:val="12"/>
                <w:szCs w:val="12"/>
              </w:rPr>
              <w:t>5. Обеспеченность рабочих мест (персональных компьютеров) средствами защиты информации для обработки персональных данных, предупреждение угроз, в целях защиты информации и муниципальных информационных систем</w:t>
            </w:r>
            <w:r w:rsidRPr="007F2DAE">
              <w:rPr>
                <w:rStyle w:val="FontStyle11"/>
                <w:sz w:val="12"/>
                <w:szCs w:val="12"/>
              </w:rPr>
              <w:t>,(</w:t>
            </w:r>
            <w:r w:rsidRPr="007F2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%),</w:t>
            </w:r>
          </w:p>
          <w:p w:rsidR="007F2DAE" w:rsidRPr="007F2DAE" w:rsidRDefault="007F2DAE" w:rsidP="00AE3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7F2DAE" w:rsidRPr="007F2DAE" w:rsidRDefault="007F2DAE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7F2DAE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7F2DAE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7F2DAE" w:rsidRPr="007F2DAE" w:rsidRDefault="00F01AED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 xml:space="preserve">128 333,808 </w:t>
            </w:r>
            <w:r w:rsidR="007F2DAE" w:rsidRPr="007F2DAE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7F2DAE" w:rsidRPr="007F2DAE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7F2DAE" w:rsidRPr="007F2DAE">
              <w:rPr>
                <w:b/>
                <w:sz w:val="12"/>
                <w:szCs w:val="12"/>
                <w:u w:val="single"/>
              </w:rPr>
              <w:t>уб.</w:t>
            </w:r>
          </w:p>
          <w:p w:rsidR="007F2DAE" w:rsidRPr="007F2DAE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7F2DAE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5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967"/>
              <w:gridCol w:w="967"/>
            </w:tblGrid>
            <w:tr w:rsidR="007F2DAE" w:rsidRPr="007F2DAE" w:rsidTr="00AE3B30">
              <w:trPr>
                <w:trHeight w:val="279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Средства МБ</w:t>
                  </w:r>
                </w:p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 xml:space="preserve">Средства </w:t>
                  </w:r>
                  <w:proofErr w:type="gramStart"/>
                  <w:r w:rsidRPr="007F2DAE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22838,0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F01AED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24479,308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F01AED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28409,5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F01AED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26241,0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7F2DAE">
                    <w:rPr>
                      <w:sz w:val="12"/>
                      <w:szCs w:val="12"/>
                    </w:rPr>
                    <w:lastRenderedPageBreak/>
                    <w:t>2027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F01AED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26366,0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7F2DAE" w:rsidRPr="007F2DAE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7F2DAE" w:rsidRDefault="007F2DA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DAE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7" w:type="dxa"/>
                  <w:vAlign w:val="center"/>
                </w:tcPr>
                <w:p w:rsidR="007F2DAE" w:rsidRPr="007F2DAE" w:rsidRDefault="00F01AED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>128 333,808</w:t>
                  </w:r>
                </w:p>
              </w:tc>
              <w:tc>
                <w:tcPr>
                  <w:tcW w:w="967" w:type="dxa"/>
                </w:tcPr>
                <w:p w:rsidR="007F2DAE" w:rsidRPr="007F2DAE" w:rsidRDefault="007F2DA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 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>М</w:t>
            </w:r>
            <w:proofErr w:type="gramStart"/>
            <w:r w:rsidRPr="007F2DAE">
              <w:rPr>
                <w:sz w:val="12"/>
                <w:szCs w:val="12"/>
              </w:rPr>
              <w:t>Б-</w:t>
            </w:r>
            <w:proofErr w:type="gramEnd"/>
            <w:r w:rsidRPr="007F2DAE">
              <w:rPr>
                <w:sz w:val="12"/>
                <w:szCs w:val="12"/>
              </w:rPr>
              <w:t xml:space="preserve"> местный бюджет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  <w:r w:rsidRPr="007F2DAE">
              <w:rPr>
                <w:sz w:val="12"/>
                <w:szCs w:val="12"/>
              </w:rPr>
              <w:t xml:space="preserve">ОБ </w:t>
            </w:r>
            <w:proofErr w:type="gramStart"/>
            <w:r w:rsidRPr="007F2DAE">
              <w:rPr>
                <w:sz w:val="12"/>
                <w:szCs w:val="12"/>
              </w:rPr>
              <w:t>–о</w:t>
            </w:r>
            <w:proofErr w:type="gramEnd"/>
            <w:r w:rsidRPr="007F2DAE">
              <w:rPr>
                <w:sz w:val="12"/>
                <w:szCs w:val="12"/>
              </w:rPr>
              <w:t>бластной бюджет</w:t>
            </w: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  <w:p w:rsidR="007F2DAE" w:rsidRPr="007F2DAE" w:rsidRDefault="007F2DAE" w:rsidP="00AE3B30">
            <w:pPr>
              <w:rPr>
                <w:sz w:val="12"/>
                <w:szCs w:val="12"/>
              </w:rPr>
            </w:pPr>
          </w:p>
        </w:tc>
      </w:tr>
      <w:tr w:rsidR="00AE3B30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AE3B30" w:rsidRPr="00497966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11</w:t>
            </w:r>
          </w:p>
        </w:tc>
        <w:tc>
          <w:tcPr>
            <w:tcW w:w="1637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физической культуры и спорта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2023-2025 годы».</w:t>
            </w:r>
          </w:p>
        </w:tc>
        <w:tc>
          <w:tcPr>
            <w:tcW w:w="1559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01.09.2022 г. №2511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23.06.2023г. №1709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№3795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№2999</w:t>
            </w:r>
          </w:p>
        </w:tc>
        <w:tc>
          <w:tcPr>
            <w:tcW w:w="1707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-МБУ «Спортивный центр «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»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1.Развитие физической культуры и спорта среди всех возрастных и социальных групп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</w:t>
            </w:r>
            <w:proofErr w:type="gramStart"/>
            <w:r w:rsidRPr="00C860C5">
              <w:rPr>
                <w:sz w:val="12"/>
                <w:szCs w:val="12"/>
              </w:rPr>
              <w:t xml:space="preserve">Укрепление материально – технической базы физической культуры и спорта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области);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 Внедрение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Всероссийского физкультурно-спортивного комплекса «Готов к труду и обороне» (ГТО;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4.Популяризация массового спорта и спорта высших достижений;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5.Подготовка спортивного резерва и спортсменов разрядников;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6. Выполнение муниципального задания по оказанию услуг в сфере физической культуры и спорта Муниципальным бюджетным учреждением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«Спортивный центр «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».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2023-2025</w:t>
            </w:r>
          </w:p>
        </w:tc>
        <w:tc>
          <w:tcPr>
            <w:tcW w:w="3415" w:type="dxa"/>
            <w:shd w:val="clear" w:color="auto" w:fill="FFFFFF"/>
          </w:tcPr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  <w:r w:rsidRPr="00C860C5">
              <w:rPr>
                <w:sz w:val="12"/>
                <w:szCs w:val="12"/>
              </w:rPr>
              <w:t xml:space="preserve"> 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2. Задача 1:Развитие физической культуры и спорта среди возрастных и социальных групп населения городского округа </w:t>
            </w:r>
            <w:proofErr w:type="spellStart"/>
            <w:r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Pr="00C860C5">
              <w:rPr>
                <w:sz w:val="12"/>
                <w:szCs w:val="12"/>
                <w:u w:val="single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 Доля населения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(возраст от 3 до 79 лет), систематически занимающихся физической культурой и спортом, в общей численности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(возраст от 3 до 79 лет</w:t>
            </w:r>
            <w:proofErr w:type="gramStart"/>
            <w:r w:rsidRPr="00C860C5">
              <w:rPr>
                <w:sz w:val="12"/>
                <w:szCs w:val="12"/>
              </w:rPr>
              <w:t>),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56,1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58,1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59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24,6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24,7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24,8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Доля населения, зарегистрированного в электронной базе данных  Всероссийского физкультурно-спортивного комплекса «Готов к труду и обороне»  (ГТО), от общей численности населения в возрасте от 6 лет и старше, (%)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- 15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17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19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Доля населения от 6-70 лет и старше, принявшего участие в выполнении нормативов испытаний (тестов) Всероссийского физкультурно-спортивного комплекса «Готов к труду и обороне»  (ГТО), от общей численности населения в возрасте от 18 до 79 лет, (%)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- 2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2.2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2,3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4. Задача 3:Укрепление материально-технической базы физической культуры и спорта в городском округе </w:t>
            </w:r>
            <w:proofErr w:type="spellStart"/>
            <w:r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Pr="00C860C5">
              <w:rPr>
                <w:sz w:val="12"/>
                <w:szCs w:val="12"/>
                <w:u w:val="single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Количество отремонтированных и/или введенных в эксплуатацию зданий и сооружений, (ед.)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3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2025г. – 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4.2 Уровень обеспеченности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спортивными сооружениями, исходя из единовременной пропускной способности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14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16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5. Задача 4: Популяризация массового спорта и спорта высших достижений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 Доля населения, принявших участие в спортивных мероприятиях и  спортивных мероприятиях муниципального уровня, от общей численности населения в возрасте от 3 до 79 лет,(%.)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- 4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6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 Количество спортсменов разрядников подготовленных за год, (чел.)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- 90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95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100</w:t>
            </w:r>
          </w:p>
          <w:p w:rsidR="00AE3B30" w:rsidRPr="00C860C5" w:rsidRDefault="00AE3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6. Задача 5:Выполнение муниципального задания по оказанию услуг в сфере физической культуры и спорта Муниципальным бюджетным учреждением городского округа </w:t>
            </w:r>
            <w:proofErr w:type="spellStart"/>
            <w:r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Pr="00C860C5">
              <w:rPr>
                <w:sz w:val="12"/>
                <w:szCs w:val="12"/>
                <w:u w:val="single"/>
              </w:rPr>
              <w:t xml:space="preserve">  Самарской области «Спортивный центр </w:t>
            </w:r>
            <w:proofErr w:type="spellStart"/>
            <w:r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Pr="00C860C5">
              <w:rPr>
                <w:sz w:val="12"/>
                <w:szCs w:val="12"/>
                <w:u w:val="single"/>
              </w:rPr>
              <w:t>»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6.1 Количество занимающихся в спортивных секциях, (чел.)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- 930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935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940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6.2 Уровень удовлетворенности жителей объемом и качеством мероприятий, направленных на пропаганду физической культуры и спорта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2025г.г. - 100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6.3 Оснащенность необходимым специальным оборудованием и аппаратурой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2025г.г. - 100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6.4 Уровень укомплектованности кадров в соответствии со штатным расписанием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2025г.г. - 100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70 028,0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AE3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20 615,0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26 376,0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23 307,0</w:t>
                  </w:r>
                </w:p>
              </w:tc>
            </w:tr>
            <w:tr w:rsidR="00AE3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70 028,0</w:t>
                  </w:r>
                </w:p>
              </w:tc>
            </w:tr>
          </w:tbl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AE3B30" w:rsidRPr="00C860C5" w:rsidRDefault="00AE3B30" w:rsidP="00AE3B30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AE3B30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AE3B30" w:rsidRPr="00497966" w:rsidRDefault="00AE3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12</w:t>
            </w:r>
          </w:p>
        </w:tc>
        <w:tc>
          <w:tcPr>
            <w:tcW w:w="1637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 Реализация молодежной политики на территории 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2023-2025 годы».</w:t>
            </w:r>
          </w:p>
          <w:p w:rsidR="00AE3B30" w:rsidRPr="00C860C5" w:rsidRDefault="00AE3B30" w:rsidP="00AE3B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19.12.2022г. №3734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№3800</w:t>
            </w:r>
          </w:p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06.03.2024г. № 609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AE3B30" w:rsidRPr="00C860C5" w:rsidRDefault="00AE3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комплекса условий и эффективных механизмов по реализации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1.Вовлечение молодых людей  в реализацию мероприятий государственной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2.Вовлечение молодежи в самостоятельную социально-экономическую деятельность, содействие занятости молодежи. 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3.Поддержка молодежных инициатив, деятельности детских и молодежных объединений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4.Профилактика асоциальных явлений в молодежной среде.</w:t>
            </w: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5.Развитие системы информационного сопровождения реализации городской молодежной политики.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2023-2025</w:t>
            </w:r>
          </w:p>
        </w:tc>
        <w:tc>
          <w:tcPr>
            <w:tcW w:w="3415" w:type="dxa"/>
            <w:shd w:val="clear" w:color="auto" w:fill="FFFFFF"/>
          </w:tcPr>
          <w:p w:rsidR="00AE3B30" w:rsidRPr="00C860C5" w:rsidRDefault="00AE3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Показатель задачи 1.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1.1.Увеличение количества молодых людей, вовлеченных в реализацию мероприятий государственной молодежной политики на территории городского округа 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15 800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16 400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17 000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17 600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2.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2.1.Количество молодых людей, участвующих в программах по трудоустройству, профильных сменах,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236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246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256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266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2.2.: количество молодежи, задействованной в мероприятиях по вовлечению в творческую деятельность,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5820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6520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7220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7920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3.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3.1.Количества молодых людей, участвующих в мероприятиях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9500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9800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10 100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 г. – 10 400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3.2.Количество участников молодежных и детских общественных объединений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3070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3170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3270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3370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3.3.: мониторинг количества граждан пожилого возраста, вовлеченных в добровольческую деятельность и движение «Серебряные волонтеры»,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(ед.)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2025 г. – 1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3.4.: увеличение количества граждан вовлеченных в добровольческую деятельность,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2586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2886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3186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3486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4.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4.1.: увеличение количества молодых людей, принявших участие в мероприятиях, направленных на профилактику асоциальных явлений в молодежной среде, (чел.)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8200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8500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8800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9100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4.2.: проведение не менее 4 мероприятий по привлечению пожилых людей с активной жизненной позицией к воспитанию подрастающего поколения, (ед.)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2025 г. – 4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5.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Увеличение количества разработанных и распространенных методических материалов для детских и молодежных объединений, (шт.)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–62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64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66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68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5.2.:увеличение количества выпущенных информационных материалов через официальный сайт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, интернет ресурсов о реализации государственной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(шт.)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75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85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90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AE3B30" w:rsidRPr="00C860C5" w:rsidRDefault="003B1869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21228</w:t>
            </w:r>
            <w:r w:rsidR="00AE3B30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AE3B3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AE3B3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AE3B30" w:rsidRPr="00C860C5" w:rsidRDefault="00AE3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AE3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6 551,0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C860C5" w:rsidRDefault="003B18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8 487,7</w:t>
                  </w:r>
                </w:p>
              </w:tc>
            </w:tr>
            <w:tr w:rsidR="00AE3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AE3B30" w:rsidRPr="00C860C5" w:rsidRDefault="00AE3B30" w:rsidP="003B1869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 </w:t>
                  </w:r>
                  <w:r w:rsidR="003B1869">
                    <w:rPr>
                      <w:sz w:val="12"/>
                      <w:szCs w:val="12"/>
                    </w:rPr>
                    <w:t>6 189,3</w:t>
                  </w:r>
                </w:p>
              </w:tc>
            </w:tr>
            <w:tr w:rsidR="00AE3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AE3B30" w:rsidRPr="00C860C5" w:rsidRDefault="00AE3B3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AE3B30" w:rsidRPr="003B1869" w:rsidRDefault="003B186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3B1869">
                    <w:rPr>
                      <w:b/>
                      <w:sz w:val="12"/>
                      <w:szCs w:val="12"/>
                    </w:rPr>
                    <w:t>21228</w:t>
                  </w:r>
                </w:p>
              </w:tc>
            </w:tr>
          </w:tbl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</w:p>
          <w:p w:rsidR="00AE3B30" w:rsidRPr="00C860C5" w:rsidRDefault="00AE3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AE3B30" w:rsidRPr="00C860C5" w:rsidRDefault="00AE3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</w:p>
        </w:tc>
      </w:tr>
      <w:tr w:rsidR="007F2DAE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7F2DAE" w:rsidRPr="00497966" w:rsidRDefault="007F2DAE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13</w:t>
            </w:r>
          </w:p>
        </w:tc>
        <w:tc>
          <w:tcPr>
            <w:tcW w:w="1637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«Управление муниципальным имуществом, земельными ресурсами и содержание имущества казны в муниципальном образовании городской округ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7F2DAE" w:rsidRPr="00C860C5" w:rsidRDefault="007F2DAE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 годы».</w:t>
            </w:r>
          </w:p>
        </w:tc>
        <w:tc>
          <w:tcPr>
            <w:tcW w:w="1559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14.08.2022г. г. №2188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7F2DAE" w:rsidRPr="00C860C5" w:rsidRDefault="007F2DAE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16.10.2023г. № 2882</w:t>
            </w:r>
          </w:p>
          <w:p w:rsidR="007F2DAE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22.02.2024г. № 500</w:t>
            </w:r>
          </w:p>
          <w:p w:rsidR="003B1869" w:rsidRDefault="003B1869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25.12.2024г. № 4052</w:t>
            </w:r>
          </w:p>
          <w:p w:rsidR="003B1869" w:rsidRDefault="003B1869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24.02.2025г. № 543</w:t>
            </w:r>
          </w:p>
          <w:p w:rsidR="003B1869" w:rsidRPr="00C860C5" w:rsidRDefault="003B1869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25.04.2025г. №1370</w:t>
            </w:r>
          </w:p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эффективности системы управления и распоряжения муниципальной собственностью (имуществом, земельными участками и имуществом казны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области).</w:t>
            </w:r>
          </w:p>
          <w:p w:rsidR="007F2DAE" w:rsidRPr="00C860C5" w:rsidRDefault="007F2DAE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1.Учет имущества и земельных участков, находящихся в муниципальной собственности, в Реестре муниципальной собственности (далее – Реестр), обеспечение достоверности и актуализации сведений Реестра;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2.обеспечение бесплатно граждан, имеющих трех и более детей, земельными участками для индивидуального жилищного строительства;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3.увеличение доходов бюджета от продажи и использования имущества, составляющего </w:t>
            </w:r>
            <w:proofErr w:type="gramStart"/>
            <w:r w:rsidRPr="00C860C5">
              <w:rPr>
                <w:sz w:val="12"/>
                <w:szCs w:val="12"/>
              </w:rPr>
              <w:t>муниципальную</w:t>
            </w:r>
            <w:proofErr w:type="gramEnd"/>
            <w:r w:rsidRPr="00C860C5">
              <w:rPr>
                <w:sz w:val="12"/>
                <w:szCs w:val="12"/>
              </w:rPr>
              <w:t xml:space="preserve"> 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казну, в том числе земельных участков, находящихся в муниципальной собственности и земельных участков, государственная собственность на которые не разграничена;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4.обеспечение содержания и </w:t>
            </w:r>
            <w:proofErr w:type="gramStart"/>
            <w:r w:rsidRPr="00C860C5">
              <w:rPr>
                <w:sz w:val="12"/>
                <w:szCs w:val="12"/>
              </w:rPr>
              <w:t>контроля за</w:t>
            </w:r>
            <w:proofErr w:type="gramEnd"/>
            <w:r w:rsidRPr="00C860C5">
              <w:rPr>
                <w:sz w:val="12"/>
                <w:szCs w:val="12"/>
              </w:rPr>
              <w:t xml:space="preserve"> сохранностью муниципального имущества на основе его надлежащего содержания и своевременного ремонта;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5.обеспечение доступа субъектов малого и среднего предпринимательства (дале</w:t>
            </w:r>
            <w:proofErr w:type="gramStart"/>
            <w:r w:rsidRPr="00C860C5">
              <w:rPr>
                <w:sz w:val="12"/>
                <w:szCs w:val="12"/>
              </w:rPr>
              <w:t>е-</w:t>
            </w:r>
            <w:proofErr w:type="gramEnd"/>
            <w:r w:rsidRPr="00C860C5">
              <w:rPr>
                <w:sz w:val="12"/>
                <w:szCs w:val="12"/>
              </w:rPr>
              <w:t xml:space="preserve"> субъекты МСП) к предоставляемому на льготных условиях имуществу за счет дополнения общего количества объектов в перечне муниципального имущества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предназначенного для предоставления субъектам МСП (далее- Перечень имущества для предоставления субъектам МСП).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7F2DAE" w:rsidRPr="00C860C5" w:rsidRDefault="007F2DAE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 .Количество объектов муниципальной собственности, в отношении которых проведена техническая инвентаризация,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1.2.Количество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отношении которых проведены кадастровые работы,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80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80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80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80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1.3.Количество объектов муниципального недвижимого имущества, сооружений и земельных участков, внесенных в реестр муниципальной собственности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lastRenderedPageBreak/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10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10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10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1.4.Количество объектов, на которые произведена регистрация права собственности муниципального образования в Едином государственном реестре прав на недвижимость,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25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25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25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25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25 </w:t>
            </w:r>
          </w:p>
          <w:p w:rsidR="007F2DAE" w:rsidRPr="00C860C5" w:rsidRDefault="007F2DAE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 проведение кадастровых работ в отношении земельных участков для индивидуального строительства, предоставляемых бесплатно гражданам, имеющим трех и более детей,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20  </w:t>
            </w:r>
          </w:p>
          <w:p w:rsidR="007F2DAE" w:rsidRPr="00C860C5" w:rsidRDefault="007F2DAE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 г. – 100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объектов, по которым  проведена оценка рыночной арендных платежей с целью передачи  в аренду имущества, а также стоимости имущества муниципальной казны с целью его приватизации, а также оценка рыночной стоимости земельных участков, государственная стоимость на которые не разграничена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415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30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30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Процент выполнения работ по инвентаризации арендованных объектов нежилых муниципальных помещений со сверкой расчетов платежей по арендной плате, (%)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 г. – 100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3.4.Размещение информационных материалов для последующей продажи (передачи в аренду) имущества и земельных участков,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50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50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50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50 </w:t>
            </w:r>
          </w:p>
          <w:p w:rsidR="007F2DAE" w:rsidRPr="00C860C5" w:rsidRDefault="007F2DAE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4.1.Количество объектов казны, находящихся в реестре муниципального образования, содержание которых организовано за счет средств бюджета,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550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560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570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580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590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4.2.Отчисления на капитальный ремонт жилых муниципальных помещений в многоквартирных жилых домах, находящихся в муниципальной собственности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2023 - 2027г. – 100</w:t>
            </w:r>
          </w:p>
          <w:p w:rsidR="007F2DAE" w:rsidRPr="00C860C5" w:rsidRDefault="007F2DAE" w:rsidP="00AE3B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4.3. Выполнение обязательств по содержанию имущества казны, пригодного для эксплуатации, охрана имущества </w:t>
            </w:r>
            <w:r w:rsidRPr="00C860C5">
              <w:rPr>
                <w:sz w:val="12"/>
                <w:szCs w:val="12"/>
              </w:rPr>
              <w:lastRenderedPageBreak/>
              <w:t>казны и оплата коммунальных услуг и эксплуатационных расходов, (%.)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2023 - 2027г. – 100</w:t>
            </w:r>
          </w:p>
          <w:p w:rsidR="007F2DAE" w:rsidRPr="00C860C5" w:rsidRDefault="007F2DAE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Количество объектов имущества, включенного в Перечень имущества для предоставления субъектам МСП, (ед.)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18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20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22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24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26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5.2. Доля сданных в аренду субъектам МСП, объектов имущества, включенных в Перечень имущества для предоставления субъектов МСП, в общем количестве объектов имущества, включенных в Перечень имущества для предоставления субъектам МСП, (%)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76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77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78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79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80 </w:t>
            </w: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7F2DAE" w:rsidRPr="00C860C5" w:rsidRDefault="003B1869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612 044</w:t>
            </w:r>
            <w:r w:rsidR="007F2DAE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7F2DAE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7F2DAE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7F2DAE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7F2DAE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108 429</w:t>
                  </w:r>
                </w:p>
              </w:tc>
            </w:tr>
            <w:tr w:rsidR="007F2DAE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3B18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127 741</w:t>
                  </w:r>
                </w:p>
              </w:tc>
            </w:tr>
            <w:tr w:rsidR="007F2DAE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124 142</w:t>
                  </w:r>
                </w:p>
              </w:tc>
            </w:tr>
            <w:tr w:rsidR="007F2DAE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149 169</w:t>
                  </w:r>
                </w:p>
              </w:tc>
            </w:tr>
            <w:tr w:rsidR="007F2DAE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103 498</w:t>
                  </w:r>
                </w:p>
              </w:tc>
            </w:tr>
            <w:tr w:rsidR="007F2DAE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7F2DAE" w:rsidRPr="00C860C5" w:rsidRDefault="007F2DAE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7F2DAE" w:rsidRPr="003B1869" w:rsidRDefault="003B186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3B1869">
                    <w:rPr>
                      <w:b/>
                      <w:sz w:val="12"/>
                      <w:szCs w:val="12"/>
                    </w:rPr>
                    <w:t>612 044</w:t>
                  </w:r>
                </w:p>
              </w:tc>
            </w:tr>
          </w:tbl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7F2DAE" w:rsidRPr="00C860C5" w:rsidRDefault="007F2DAE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7F2DAE" w:rsidRPr="00C860C5" w:rsidRDefault="007F2DAE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11D3" w:rsidRPr="00C860C5" w:rsidTr="00553CB6">
        <w:trPr>
          <w:trHeight w:val="853"/>
        </w:trPr>
        <w:tc>
          <w:tcPr>
            <w:tcW w:w="456" w:type="dxa"/>
            <w:shd w:val="clear" w:color="auto" w:fill="FFFFFF"/>
          </w:tcPr>
          <w:p w:rsidR="009111D3" w:rsidRPr="009111D3" w:rsidRDefault="009111D3" w:rsidP="009111D3">
            <w:pPr>
              <w:rPr>
                <w:b/>
                <w:sz w:val="12"/>
                <w:szCs w:val="12"/>
              </w:rPr>
            </w:pPr>
            <w:r w:rsidRPr="009111D3">
              <w:rPr>
                <w:b/>
                <w:sz w:val="12"/>
                <w:szCs w:val="12"/>
              </w:rPr>
              <w:lastRenderedPageBreak/>
              <w:t>14</w:t>
            </w:r>
          </w:p>
        </w:tc>
        <w:tc>
          <w:tcPr>
            <w:tcW w:w="1637" w:type="dxa"/>
            <w:shd w:val="clear" w:color="auto" w:fill="FFFFFF"/>
          </w:tcPr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«Социальная поддержка отдельных категорий граждан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 годы»</w:t>
            </w: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  <w:p w:rsidR="009111D3" w:rsidRPr="00C860C5" w:rsidRDefault="009111D3" w:rsidP="009111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111D3" w:rsidRPr="00C860C5" w:rsidRDefault="009111D3" w:rsidP="009111D3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18.05.2022 г. №1311</w:t>
            </w:r>
          </w:p>
          <w:p w:rsidR="009111D3" w:rsidRPr="00C860C5" w:rsidRDefault="009111D3" w:rsidP="009111D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111D3" w:rsidRPr="00C860C5" w:rsidRDefault="009111D3" w:rsidP="009111D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111D3" w:rsidRPr="00C860C5" w:rsidRDefault="009111D3" w:rsidP="009111D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08.02.2023 г. № 302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16.05.2023 г. №1242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18.12.2024 г. № 3662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24.01.2024 г. № 153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21.05.2024 г. № 1399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18.06.2024 г. № 2102</w:t>
            </w:r>
          </w:p>
          <w:p w:rsidR="009111D3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30.10.2024 г. № 3309</w:t>
            </w:r>
          </w:p>
          <w:p w:rsidR="00801F8C" w:rsidRDefault="00801F8C" w:rsidP="009111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4183</w:t>
            </w:r>
          </w:p>
          <w:p w:rsidR="00801F8C" w:rsidRDefault="00801F8C" w:rsidP="009111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20.03.2025г. № 880</w:t>
            </w:r>
          </w:p>
          <w:p w:rsidR="00801F8C" w:rsidRPr="00C860C5" w:rsidRDefault="00801F8C" w:rsidP="009111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29.05.2025г. №1825</w:t>
            </w:r>
          </w:p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111D3" w:rsidRPr="00C860C5" w:rsidRDefault="009111D3" w:rsidP="009111D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 </w:t>
            </w:r>
          </w:p>
          <w:p w:rsidR="009111D3" w:rsidRPr="00C860C5" w:rsidRDefault="009111D3" w:rsidP="009111D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 исполнитель: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111D3" w:rsidRPr="00C860C5" w:rsidRDefault="009111D3" w:rsidP="009111D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111D3" w:rsidRPr="00C860C5" w:rsidRDefault="009111D3" w:rsidP="009111D3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«Управление социальной защиты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9111D3" w:rsidRPr="00C860C5" w:rsidRDefault="009111D3" w:rsidP="009111D3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-обеспечение достойного существования и повышение уровня социальной защищенности граждан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111D3" w:rsidRPr="00C860C5" w:rsidRDefault="009111D3" w:rsidP="009111D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1.Осуществление комплекса мероприятий по укреплению института семьи, пропаганде положительного семейного опыта, здорового образа жизни.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2.Обеспечение социальной поддержки семей и граждан, оказавшихся в трудной жизненной ситуации.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Осуществление комплекса мероприятий по организации летнего отдыха и оздоровления детей и подростков.</w:t>
            </w:r>
          </w:p>
          <w:p w:rsidR="009111D3" w:rsidRPr="00C860C5" w:rsidRDefault="009111D3" w:rsidP="009111D3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4.Улучшение качества жизни пожилых людей, инвалидов, почетных граждан, муниципальных пенсионеров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1202" w:type="dxa"/>
            <w:shd w:val="clear" w:color="auto" w:fill="FFFFFF"/>
          </w:tcPr>
          <w:p w:rsidR="009111D3" w:rsidRPr="00C860C5" w:rsidRDefault="009111D3" w:rsidP="009111D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9111D3" w:rsidRPr="00C860C5" w:rsidRDefault="009111D3" w:rsidP="009111D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 количество семей, охваченных мероприятиями по укреплению института семьи пропаганде положительного семейного опята, здорового образа жизни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семьи)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1800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1810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1830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1850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1900 </w:t>
            </w:r>
          </w:p>
          <w:p w:rsidR="009111D3" w:rsidRPr="00C860C5" w:rsidRDefault="009111D3" w:rsidP="009111D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 количество семей и нуждающихся категорий граждан, в том числе и граждан пожилого возраста, охваченных получением адресной помощи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чел)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4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5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8</w:t>
            </w:r>
          </w:p>
          <w:p w:rsidR="009111D3" w:rsidRPr="00C860C5" w:rsidRDefault="009111D3" w:rsidP="009111D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несовершеннолетних, охваченных отдыхом и оздоровлением в летний период, (чел)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800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820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840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860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900</w:t>
            </w:r>
          </w:p>
          <w:p w:rsidR="009111D3" w:rsidRPr="00C860C5" w:rsidRDefault="009111D3" w:rsidP="009111D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доля получателей муниципальных доплат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 доля одиноких граждан, которым оказаны ритуальные услуги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4.3. доля погорельцев</w:t>
            </w:r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которым оказана материальная помощь, (%)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4.4. доля получателей выплат в соответствии с Положением «О почетном гражданине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», (%)</w:t>
            </w:r>
            <w:proofErr w:type="gramEnd"/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4.5. доля получателей муниципальной услуги «Возмещение расходов, связанных с организацией погребения умершего (погибшего) Почетного гражданина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и (или) расходов, связанных с изготовлением и установкой надгробного памятника на могиле умершего (погибшего) Почетного гражданина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», (%)</w:t>
            </w:r>
            <w:proofErr w:type="gramEnd"/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2023-2027г.г. - 100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4.6. количество получателей единовременной выплаты награжденным Почетным знаком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«За заслуги перед городским округом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», (чел)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4.7. количество участников праздничных встреч, посвященных «Дню победы», «Международному дню пожилого человека». «Дню памяти жертв политических репрессий», юбиляров 90,95,100 лет, (чел)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500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520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540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560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600 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         </w:t>
            </w:r>
          </w:p>
          <w:p w:rsidR="009111D3" w:rsidRPr="00C860C5" w:rsidRDefault="009111D3" w:rsidP="009111D3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9111D3" w:rsidRPr="00C860C5" w:rsidRDefault="00801F8C" w:rsidP="009111D3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76 540,879</w:t>
            </w:r>
            <w:r w:rsidR="009111D3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9111D3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9111D3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9111D3" w:rsidRPr="00C860C5" w:rsidRDefault="009111D3" w:rsidP="009111D3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X="743" w:tblpY="1"/>
              <w:tblOverlap w:val="never"/>
              <w:tblW w:w="1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4"/>
              <w:gridCol w:w="1202"/>
            </w:tblGrid>
            <w:tr w:rsidR="009111D3" w:rsidRPr="00C860C5" w:rsidTr="00801F8C">
              <w:trPr>
                <w:trHeight w:val="421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9111D3" w:rsidRPr="00C860C5" w:rsidTr="00801F8C">
              <w:trPr>
                <w:trHeight w:val="109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15 034,456</w:t>
                  </w:r>
                </w:p>
              </w:tc>
            </w:tr>
            <w:tr w:rsidR="009111D3" w:rsidRPr="00C860C5" w:rsidTr="00801F8C">
              <w:trPr>
                <w:trHeight w:val="109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801F8C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15 693,172</w:t>
                  </w:r>
                </w:p>
              </w:tc>
            </w:tr>
            <w:tr w:rsidR="009111D3" w:rsidRPr="00C860C5" w:rsidTr="00801F8C">
              <w:trPr>
                <w:trHeight w:val="109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</w:t>
                  </w:r>
                  <w:r w:rsidR="00801F8C">
                    <w:rPr>
                      <w:sz w:val="12"/>
                      <w:szCs w:val="12"/>
                    </w:rPr>
                    <w:t> 482,251</w:t>
                  </w:r>
                </w:p>
              </w:tc>
            </w:tr>
            <w:tr w:rsidR="009111D3" w:rsidRPr="00C860C5" w:rsidTr="00801F8C">
              <w:trPr>
                <w:trHeight w:val="109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</w:t>
                  </w:r>
                  <w:r w:rsidR="00801F8C">
                    <w:rPr>
                      <w:sz w:val="12"/>
                      <w:szCs w:val="12"/>
                    </w:rPr>
                    <w:t> 159,0</w:t>
                  </w:r>
                </w:p>
              </w:tc>
            </w:tr>
            <w:tr w:rsidR="009111D3" w:rsidRPr="00C860C5" w:rsidTr="00801F8C">
              <w:trPr>
                <w:trHeight w:val="109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C860C5" w:rsidRDefault="00801F8C" w:rsidP="009111D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15 172,0</w:t>
                  </w:r>
                </w:p>
              </w:tc>
            </w:tr>
            <w:tr w:rsidR="009111D3" w:rsidRPr="00C860C5" w:rsidTr="00801F8C">
              <w:trPr>
                <w:trHeight w:val="103"/>
              </w:trPr>
              <w:tc>
                <w:tcPr>
                  <w:tcW w:w="764" w:type="dxa"/>
                  <w:vAlign w:val="center"/>
                </w:tcPr>
                <w:p w:rsidR="009111D3" w:rsidRPr="00C860C5" w:rsidRDefault="009111D3" w:rsidP="009111D3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</w:t>
                  </w:r>
                  <w:r w:rsidR="00801F8C">
                    <w:rPr>
                      <w:b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02" w:type="dxa"/>
                  <w:vAlign w:val="center"/>
                </w:tcPr>
                <w:p w:rsidR="009111D3" w:rsidRPr="00801F8C" w:rsidRDefault="00801F8C" w:rsidP="009111D3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801F8C">
                    <w:rPr>
                      <w:b/>
                      <w:sz w:val="12"/>
                      <w:szCs w:val="12"/>
                    </w:rPr>
                    <w:t>76 540,879</w:t>
                  </w:r>
                </w:p>
              </w:tc>
            </w:tr>
          </w:tbl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111D3" w:rsidRPr="00C860C5" w:rsidRDefault="009111D3" w:rsidP="009111D3">
            <w:pPr>
              <w:rPr>
                <w:sz w:val="12"/>
                <w:szCs w:val="12"/>
              </w:rPr>
            </w:pPr>
          </w:p>
        </w:tc>
      </w:tr>
      <w:tr w:rsidR="00D54285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16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малого и среднего предпринимательства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2022-2026 годы».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14.09.2021 г. №2679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54285" w:rsidRPr="00C860C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29.12.2021г. № 3793</w:t>
            </w:r>
          </w:p>
          <w:p w:rsidR="00D54285" w:rsidRPr="00C860C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16.03.2022г. № 639</w:t>
            </w:r>
          </w:p>
          <w:p w:rsidR="00D54285" w:rsidRPr="00C860C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13.09.2022г. № 2661</w:t>
            </w:r>
          </w:p>
          <w:p w:rsidR="00D54285" w:rsidRPr="00C860C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18.11.2022г. № 3406</w:t>
            </w:r>
          </w:p>
          <w:p w:rsidR="00D54285" w:rsidRPr="00C860C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25.01.2023г. №175</w:t>
            </w:r>
          </w:p>
          <w:p w:rsidR="00D54285" w:rsidRDefault="00D54285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19.01.2024г. № 120</w:t>
            </w:r>
          </w:p>
          <w:p w:rsidR="00801F8C" w:rsidRPr="00C860C5" w:rsidRDefault="00801F8C" w:rsidP="00AE3B3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 21.01.2025г. № 133</w:t>
            </w: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МАУ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«Центр развития предпринимательства»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-МАУ «Центр поддержки субъектов малого и среднего предпринимательства»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благоприятных условий для  развития и повышения конкурентоспособности  предпринимательства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1</w:t>
            </w:r>
            <w:r w:rsidRPr="00C860C5">
              <w:rPr>
                <w:b/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развитие инфраструктуры поддержки субъектов малого и среднего предпринимательства, развитие системы информационной и  консультационной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субъектов малого и среднего предпринимательства);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 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содействие развитию социальных предприятий;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 содействие в продвижении продукции  субъектов малого и среднего предпринимательства; 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популяризация и повышение престижа субъектов  малого и среднего предпринимательства.</w:t>
            </w: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2022-2026</w:t>
            </w:r>
          </w:p>
        </w:tc>
        <w:tc>
          <w:tcPr>
            <w:tcW w:w="3415" w:type="dxa"/>
            <w:shd w:val="clear" w:color="auto" w:fill="FFFFFF"/>
          </w:tcPr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Задача 1.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</w:t>
            </w:r>
            <w:proofErr w:type="spellStart"/>
            <w:r w:rsidRPr="00C860C5">
              <w:rPr>
                <w:sz w:val="12"/>
                <w:szCs w:val="12"/>
              </w:rPr>
              <w:t>консультационно</w:t>
            </w:r>
            <w:proofErr w:type="spellEnd"/>
            <w:r w:rsidRPr="00C860C5">
              <w:rPr>
                <w:sz w:val="12"/>
                <w:szCs w:val="12"/>
              </w:rPr>
              <w:t xml:space="preserve"> - информационных услуг, оказанных  муниципальным автономным  учреждением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«Центр развития предпринимательства» субъектам малого и среднего предпринимательства, физическим </w:t>
            </w:r>
            <w:proofErr w:type="spellStart"/>
            <w:r w:rsidRPr="00C860C5">
              <w:rPr>
                <w:sz w:val="12"/>
                <w:szCs w:val="12"/>
              </w:rPr>
              <w:t>лицам</w:t>
            </w:r>
            <w:proofErr w:type="gramStart"/>
            <w:r w:rsidRPr="00C860C5">
              <w:rPr>
                <w:sz w:val="12"/>
                <w:szCs w:val="12"/>
              </w:rPr>
              <w:t>,п</w:t>
            </w:r>
            <w:proofErr w:type="gramEnd"/>
            <w:r w:rsidRPr="00C860C5">
              <w:rPr>
                <w:sz w:val="12"/>
                <w:szCs w:val="12"/>
              </w:rPr>
              <w:t>рименяющим</w:t>
            </w:r>
            <w:proofErr w:type="spellEnd"/>
            <w:r w:rsidRPr="00C860C5">
              <w:rPr>
                <w:sz w:val="12"/>
                <w:szCs w:val="12"/>
              </w:rPr>
              <w:t xml:space="preserve"> специальный налоговый режим «Налог на профессиональный доход»(далее - </w:t>
            </w:r>
            <w:proofErr w:type="spellStart"/>
            <w:r w:rsidRPr="00C860C5">
              <w:rPr>
                <w:sz w:val="12"/>
                <w:szCs w:val="12"/>
              </w:rPr>
              <w:t>самозанятым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гражданам), физическим лицам – потенциальным субъектам малого и среднего предпринимательства (</w:t>
            </w:r>
            <w:proofErr w:type="spellStart"/>
            <w:r w:rsidRPr="00C860C5">
              <w:rPr>
                <w:sz w:val="12"/>
                <w:szCs w:val="12"/>
              </w:rPr>
              <w:t>далееепотенциальным</w:t>
            </w:r>
            <w:proofErr w:type="spellEnd"/>
            <w:r w:rsidRPr="00C860C5">
              <w:rPr>
                <w:sz w:val="12"/>
                <w:szCs w:val="12"/>
              </w:rPr>
              <w:t xml:space="preserve"> СМСП) в центре «Мой бизнес», в рамках муниципальной программы по муниципальному заданию,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850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870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890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895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900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Количество уникальных субъектов малого и среднего предпринимательства, </w:t>
            </w:r>
            <w:proofErr w:type="spellStart"/>
            <w:r w:rsidRPr="00C860C5">
              <w:rPr>
                <w:sz w:val="12"/>
                <w:szCs w:val="12"/>
              </w:rPr>
              <w:t>самозанятых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 и физических лиц </w:t>
            </w:r>
            <w:proofErr w:type="gramStart"/>
            <w:r w:rsidRPr="00C860C5">
              <w:rPr>
                <w:sz w:val="12"/>
                <w:szCs w:val="12"/>
              </w:rPr>
              <w:t>–п</w:t>
            </w:r>
            <w:proofErr w:type="gramEnd"/>
            <w:r w:rsidRPr="00C860C5">
              <w:rPr>
                <w:sz w:val="12"/>
                <w:szCs w:val="12"/>
              </w:rPr>
              <w:t>отенциальных СМСП, получивших информационную поддержку, (чел.)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50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55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65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Количество субъектов малого и среднего предпринимательства, созданных физическими лицами, вовлеченными в реализацию мероприятий, (чел.)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5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6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7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Количество социальных предприятий, получивших информационно-консультационную поддержку,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2022 г. – 1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 Количество  субъектов малого и среднего предпринимательства, </w:t>
            </w:r>
            <w:proofErr w:type="spellStart"/>
            <w:r w:rsidRPr="00C860C5">
              <w:rPr>
                <w:sz w:val="12"/>
                <w:szCs w:val="12"/>
              </w:rPr>
              <w:t>самозанятых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граждан,  отвечающих требованиям и условиям оказания финансовой поддержки (</w:t>
            </w:r>
            <w:proofErr w:type="spellStart"/>
            <w:r w:rsidRPr="00C860C5">
              <w:rPr>
                <w:sz w:val="12"/>
                <w:szCs w:val="12"/>
              </w:rPr>
              <w:t>микрозаймы</w:t>
            </w:r>
            <w:proofErr w:type="spellEnd"/>
            <w:r w:rsidRPr="00C860C5">
              <w:rPr>
                <w:sz w:val="12"/>
                <w:szCs w:val="12"/>
              </w:rPr>
              <w:t>, поручительства), направленных в министерство экономического развития и инвестиций Самарской области (Акционерное общество «Гарантийный фонд Самарской области»),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16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- 18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6. Количество  субъектов малого и среднего предпринимательства – потенциальных экспортеров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направленных в центр поддержки экспорта Самарской области,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 Количество  вновь созданных субъектов малого и среднего предпринимательства по итогам участия в мероприятиях, направленных на популяризацию предпринимательства,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24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26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28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8. Количество физических лиц в возрасте до 30 лет (включительно), вовлеченных в реализацию мероприятий, связанных с развитием молодежного предпринимательства, (ед.)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4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5</w:t>
            </w:r>
          </w:p>
          <w:p w:rsidR="00D54285" w:rsidRPr="00C860C5" w:rsidRDefault="00D54285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6</w:t>
            </w:r>
          </w:p>
          <w:p w:rsidR="00D54285" w:rsidRDefault="00D54285" w:rsidP="00AE3B30">
            <w:pPr>
              <w:jc w:val="both"/>
              <w:rPr>
                <w:sz w:val="12"/>
                <w:szCs w:val="12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</w:rPr>
            </w:pPr>
          </w:p>
          <w:p w:rsidR="002A21C0" w:rsidRPr="00C860C5" w:rsidRDefault="002A21C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D54285" w:rsidRPr="00C860C5" w:rsidRDefault="009B3208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21 962 тыс.</w:t>
            </w:r>
            <w:r w:rsidR="00D54285"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967"/>
            </w:tblGrid>
            <w:tr w:rsidR="00D54285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3 897 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4 054 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9B3208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4 625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9B3208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4 653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9B3208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4 733</w:t>
                  </w:r>
                </w:p>
              </w:tc>
            </w:tr>
            <w:tr w:rsidR="00D54285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7" w:type="dxa"/>
                  <w:vAlign w:val="center"/>
                </w:tcPr>
                <w:p w:rsidR="00D54285" w:rsidRPr="00C860C5" w:rsidRDefault="009B3208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21 962</w:t>
                  </w:r>
                </w:p>
              </w:tc>
            </w:tr>
          </w:tbl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54285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17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 программа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«Противодействие коррупции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2025-2027 годы».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11.02.2025 г. №369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Правовой отдел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Аппарат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Снижение уровня коррупции 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1.Совершенствование нормативного правового регулирования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в сфере противодействия коррупции.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2.Развитие и совершенствование комплексной системы противодействия коррупции в органах местного самоуправления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3.Обеспечение открытости и доступности для населения  деятельности органов местного самоуправления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укрепление их связи с гражданским обществом, стимулирование </w:t>
            </w:r>
            <w:proofErr w:type="spellStart"/>
            <w:r w:rsidRPr="00C860C5">
              <w:rPr>
                <w:sz w:val="12"/>
                <w:szCs w:val="12"/>
              </w:rPr>
              <w:lastRenderedPageBreak/>
              <w:t>антикоррупционной</w:t>
            </w:r>
            <w:proofErr w:type="spellEnd"/>
            <w:r w:rsidRPr="00C860C5">
              <w:rPr>
                <w:sz w:val="12"/>
                <w:szCs w:val="12"/>
              </w:rPr>
              <w:t xml:space="preserve"> активности общественности.</w:t>
            </w: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2025-2027</w:t>
            </w:r>
          </w:p>
        </w:tc>
        <w:tc>
          <w:tcPr>
            <w:tcW w:w="3415" w:type="dxa"/>
            <w:shd w:val="clear" w:color="auto" w:fill="FFFFFF"/>
          </w:tcPr>
          <w:p w:rsidR="002A21C0" w:rsidRDefault="002A21C0" w:rsidP="00AE3B30">
            <w:pPr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rPr>
                <w:sz w:val="12"/>
                <w:szCs w:val="12"/>
                <w:u w:val="single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Цель,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считающих высоким уровень коррупции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области*, (%):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9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- 7</w:t>
            </w:r>
          </w:p>
          <w:p w:rsidR="00D54285" w:rsidRPr="00C860C5" w:rsidRDefault="00D54285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 xml:space="preserve">Доля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регулирующих вопросы противодействия коррупции, приведенных в отчетном году в соответствие с требованиями и нормами действующего законодательства в сфере противодействия коррупции, по отношению к количеству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подлежащих приведению в соответствие с требованиями и нормами действующего законодательства в сфере противодействия коррупции в </w:t>
            </w:r>
            <w:r w:rsidRPr="00C860C5">
              <w:rPr>
                <w:sz w:val="12"/>
                <w:szCs w:val="12"/>
              </w:rPr>
              <w:lastRenderedPageBreak/>
              <w:t>отчетном году,(%):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 xml:space="preserve">Доля административных регламентов предоставления муниципальных услуг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подлежащих приведению в соответствие с требованиями и нормами действующего законодательства в отчетном году, (%):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отношении которых проведена обязательная </w:t>
            </w:r>
            <w:proofErr w:type="spellStart"/>
            <w:r w:rsidRPr="00C860C5">
              <w:rPr>
                <w:sz w:val="12"/>
                <w:szCs w:val="12"/>
              </w:rPr>
              <w:t>антикоррупционная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экспертиза в отчетном году, от общего количества муниципальных нормативных правовых актов, принятых в отчетном году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D54285" w:rsidRPr="00C860C5" w:rsidRDefault="00D54285" w:rsidP="00AE3B30">
            <w:pPr>
              <w:tabs>
                <w:tab w:val="right" w:pos="3423"/>
              </w:tabs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  <w:r w:rsidRPr="00C860C5">
              <w:rPr>
                <w:sz w:val="12"/>
                <w:szCs w:val="12"/>
              </w:rPr>
              <w:tab/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проектов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отношении которых проведена обязательная </w:t>
            </w:r>
            <w:proofErr w:type="spellStart"/>
            <w:r w:rsidRPr="00C860C5">
              <w:rPr>
                <w:sz w:val="12"/>
                <w:szCs w:val="12"/>
              </w:rPr>
              <w:t>антикоррупционная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экспертиза в соответствующем году, от общего количества проектов муниципальных нормативных правовых актов, разработанных  в отчетном году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D54285" w:rsidRPr="00C860C5" w:rsidRDefault="00D54285" w:rsidP="00AE3B30">
            <w:pPr>
              <w:tabs>
                <w:tab w:val="right" w:pos="3423"/>
              </w:tabs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  <w:r w:rsidRPr="00C860C5">
              <w:rPr>
                <w:sz w:val="12"/>
                <w:szCs w:val="12"/>
              </w:rPr>
              <w:tab/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Доля мониторингов в сфере противодействия коррупции, проведенных в отчетном периоде, в общем количестве мониторингов в сфере противодействия коррупции, запланированных к проведению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Доля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характера, от общего числа муниципальных служащих, представляющих указанные сведения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прошедших в отчетном году </w:t>
            </w:r>
            <w:proofErr w:type="spellStart"/>
            <w:r w:rsidRPr="00C860C5">
              <w:rPr>
                <w:sz w:val="12"/>
                <w:szCs w:val="12"/>
              </w:rPr>
              <w:t>антикоррупционное</w:t>
            </w:r>
            <w:proofErr w:type="spellEnd"/>
            <w:r w:rsidRPr="00C860C5">
              <w:rPr>
                <w:sz w:val="12"/>
                <w:szCs w:val="12"/>
              </w:rPr>
              <w:t xml:space="preserve"> обучение (повышение квалификации) муниципальных служащих в их общей численности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г.- 35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- 36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37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размещенных на сайте администрации в сети  Интернет проектов нормативных правовых актов, разработанных администрацией в отчетном  году, для обеспечения возможности проведения их независимой </w:t>
            </w:r>
            <w:proofErr w:type="spellStart"/>
            <w:r w:rsidRPr="00C860C5">
              <w:rPr>
                <w:sz w:val="12"/>
                <w:szCs w:val="12"/>
              </w:rPr>
              <w:t>антикоррупционной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экспертизы,  от общего количества таких проектов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 г.г. – 100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удовлетворенных деятельностью органов местного самоуправления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по противодействию коррупции,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94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- 95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г.– 96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считающих высоким уровень информационной открытости органов местного самоуправления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69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- 70</w:t>
            </w:r>
          </w:p>
          <w:p w:rsidR="00D5428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г.– 71</w:t>
            </w: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Pr="00C860C5" w:rsidRDefault="002A21C0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Финансирование программы не предусмотрено.</w:t>
            </w:r>
          </w:p>
        </w:tc>
      </w:tr>
      <w:tr w:rsidR="00D54285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18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«Поддержка социально ориентированных некоммерческих организаций на территории 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01.04.2021г. № 962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Поддержка социально-ориентированных некоммерческих организаций на территории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(далее – СОНКО)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Обеспечение финансовой поддержки на развитие общественных инициатив и реализацию социально значимых проектов СОНКО на территории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Развитие информационной, методической и консультационной поддержки СОНКО на территории 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3.Содействие СОНКО в развитии  гражданского общества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1. Предоставление субсидий СОНКО на реализацию социальных проектов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1.1.Количество социально-ориентированных некоммерческих организаций принявших участие в конкурсах грантов, (шт.)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2. Оказание информационной, методической и консультационной поддержки СОНКО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2.1.Количество информационно-аналитических и просветительных материалов о деятельности СОНКО, (шт.)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2.2.Количество СОНКО, </w:t>
            </w:r>
            <w:proofErr w:type="gramStart"/>
            <w:r w:rsidRPr="00C860C5">
              <w:rPr>
                <w:sz w:val="12"/>
                <w:szCs w:val="12"/>
              </w:rPr>
              <w:t>получивших</w:t>
            </w:r>
            <w:proofErr w:type="gramEnd"/>
            <w:r w:rsidRPr="00C860C5">
              <w:rPr>
                <w:sz w:val="12"/>
                <w:szCs w:val="12"/>
              </w:rPr>
              <w:t xml:space="preserve"> информационную, методическую и консультационную поддержку, (шт.)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2.3.Количество размещенной информации о проводимых мероприятиях и формах муниципальной поддержки СОНКО в сети Интернет на официальном сайте администрации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(количество публикаций)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2.4.Количество СОНКО, получивших информационн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методическое обеспечение участия СОНКО в областных конкурсах социальных проектов СОНКО,(человек)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3.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3. Содействие СОНКО в развитии гражданского общества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3.1.Количество волонтерских организаций, общественных объединений, организаций, вовлеченных в реализацию социальных проектов на территории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2024 г. – 13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3.2.Количество муниципальных мероприятий (конференций, семинаров, круглых столов), направленных на повышение квалификации, обмен опытом, распространение лучших практик и консолидацию деятельности СОНКО, проведенных в рамках Программы,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0</w:t>
            </w:r>
            <w:r w:rsidRPr="00C860C5">
              <w:rPr>
                <w:b/>
                <w:sz w:val="12"/>
                <w:szCs w:val="12"/>
              </w:rPr>
              <w:t xml:space="preserve">  руб.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D54285" w:rsidRPr="00C860C5" w:rsidTr="00AE3B30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 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D54285" w:rsidRPr="00C860C5" w:rsidTr="00AE3B30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0</w:t>
                  </w:r>
                </w:p>
              </w:tc>
            </w:tr>
          </w:tbl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М</w:t>
            </w:r>
            <w:proofErr w:type="gramStart"/>
            <w:r w:rsidRPr="00C860C5">
              <w:rPr>
                <w:b/>
                <w:sz w:val="12"/>
                <w:szCs w:val="12"/>
              </w:rPr>
              <w:t>Б-</w:t>
            </w:r>
            <w:proofErr w:type="gramEnd"/>
            <w:r w:rsidRPr="00C860C5">
              <w:rPr>
                <w:b/>
                <w:sz w:val="12"/>
                <w:szCs w:val="12"/>
              </w:rPr>
              <w:t xml:space="preserve"> местный бюджет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54285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19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«Укрепление общественного здоровья населения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16.12.2020 г. №3160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№3316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30.123.2021 г. № 3851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15.06.2022 г. № 1612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22.09.2023 г. № 2649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08.11.2023 г. № 3179</w:t>
            </w:r>
          </w:p>
          <w:p w:rsidR="00D5428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29.12.2023 г. № 3799</w:t>
            </w:r>
          </w:p>
          <w:p w:rsidR="009B3208" w:rsidRPr="00C860C5" w:rsidRDefault="009B3208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26.11.2024г. № 3683</w:t>
            </w: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-ГБУЗ СО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центральная больница города и района» (по согласованию)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Комиссия по делам несовершеннолетних и защите их прав администрации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Pr="00C860C5">
              <w:rPr>
                <w:sz w:val="12"/>
                <w:szCs w:val="12"/>
              </w:rPr>
              <w:t>Кинельское</w:t>
            </w:r>
            <w:proofErr w:type="spellEnd"/>
            <w:r w:rsidRPr="00C860C5">
              <w:rPr>
                <w:sz w:val="12"/>
                <w:szCs w:val="12"/>
              </w:rPr>
              <w:t xml:space="preserve"> управление министерства образования и науки Самарской области (по согласованию)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Профилактика заболеваний и формирование здорового образа жизни у населения городского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формирование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городского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навыков здорового образа жизни;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формирование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городского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мотивации к отказу от негативных видов зависимостей, в том числе: потребление алкоголя, табачной продукции;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санитарно-гигиеническое просвещение 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улучшение состояния здоровья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повышение уровня информированности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внедрение корпоративных программ укрепления здоровья сотрудников на рабочем месте в организациях, предприятиях и учреждениях городского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1:формирование у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навыков здорового образа жизни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Количество созданных пешеходных и велосипедных маршрутов по городскому округу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2021- 0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2022 - 2025г.г.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1.2. Количество образовательных организаций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оснащенных спортивным инвентарем,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1.3. 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1.4. Количество коллективов физкультурно-спортивной направленности по месту жительства граждан, 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2: формирование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мотивации к отказу от негативных видов зависимостей, в том числе: потребление алкоголя, табачной продукции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наличие мониторинга потребления алкоголя населением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 xml:space="preserve"> и потребления иной </w:t>
            </w:r>
            <w:proofErr w:type="spellStart"/>
            <w:r w:rsidRPr="00C860C5">
              <w:rPr>
                <w:sz w:val="12"/>
                <w:szCs w:val="12"/>
              </w:rPr>
              <w:t>никотинсодержащей</w:t>
            </w:r>
            <w:proofErr w:type="spellEnd"/>
            <w:r w:rsidRPr="00C860C5">
              <w:rPr>
                <w:sz w:val="12"/>
                <w:szCs w:val="12"/>
              </w:rPr>
              <w:t xml:space="preserve"> продукции, (да - 1/нет - 0)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 Количество рейдов по торговым точкам с целью ограничения торговли табачной продукцией и алкоголем несовершеннолетним,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2.3. </w:t>
            </w:r>
            <w:proofErr w:type="gramStart"/>
            <w:r w:rsidRPr="00C860C5">
              <w:rPr>
                <w:sz w:val="12"/>
                <w:szCs w:val="12"/>
              </w:rPr>
              <w:t>Количество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>, потребления алкоголя, наркотиков, неправильное питание) с привлечением врачей педиатров, психиатров, наркологов, сотрудников полиции, (ед.)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80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2.4. Количество консультаций по вопросам отказа от 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 xml:space="preserve"> в наркологическом кабинете ГБУЗ СО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центральная больница города и района»,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3: санитарно-гигиеническое просвещение 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 Количество изготовленной и распространенной наглядной агитации (листовок, буклетов, календарей) </w:t>
            </w:r>
            <w:r w:rsidRPr="00C860C5">
              <w:rPr>
                <w:sz w:val="12"/>
                <w:szCs w:val="12"/>
              </w:rPr>
              <w:lastRenderedPageBreak/>
              <w:t>санитарно-просветительской направленности и здорового образа жизни,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500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 Количество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>, потребления алкогольной продукции и пива,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4: - улучшение состояния здоровья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4.1. Доля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</w:t>
            </w:r>
            <w:proofErr w:type="gramStart"/>
            <w:r w:rsidRPr="00C860C5">
              <w:rPr>
                <w:sz w:val="12"/>
                <w:szCs w:val="12"/>
              </w:rPr>
              <w:t>охваченных</w:t>
            </w:r>
            <w:proofErr w:type="gramEnd"/>
            <w:r w:rsidRPr="00C860C5">
              <w:rPr>
                <w:sz w:val="12"/>
                <w:szCs w:val="12"/>
              </w:rPr>
              <w:t xml:space="preserve"> диспансеризацией и профилактическими осмотрами, (%)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70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80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4.2. Наличие мониторинга физической активности граждан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(да - 1/нет - 0)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4.3. </w:t>
            </w:r>
            <w:proofErr w:type="gramStart"/>
            <w:r w:rsidRPr="00C860C5">
              <w:rPr>
                <w:sz w:val="12"/>
                <w:szCs w:val="12"/>
              </w:rPr>
              <w:t xml:space="preserve">Наличие анализа динамики показателей заболеваемости и смертности населения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от основных ХНИЗ (новообразования, болезни системы кровообращения, дыхания, пищеварения), (да - 1/нет - 0)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4.4. Количество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4.5. Количество массовых профилактических мероприятий, направленных на формирование здорового образа жизни среди молодежи,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5: повышение уровня информированности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5.1. 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алкоголь и табака), развитие </w:t>
            </w:r>
            <w:proofErr w:type="spellStart"/>
            <w:r w:rsidRPr="00C860C5">
              <w:rPr>
                <w:sz w:val="12"/>
                <w:szCs w:val="12"/>
              </w:rPr>
              <w:t>стрессоустойчивости</w:t>
            </w:r>
            <w:proofErr w:type="spellEnd"/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в том числе в </w:t>
            </w:r>
            <w:proofErr w:type="spellStart"/>
            <w:r w:rsidRPr="00C860C5">
              <w:rPr>
                <w:sz w:val="12"/>
                <w:szCs w:val="12"/>
              </w:rPr>
              <w:t>онлайн</w:t>
            </w:r>
            <w:proofErr w:type="spellEnd"/>
            <w:r w:rsidRPr="00C860C5">
              <w:rPr>
                <w:sz w:val="12"/>
                <w:szCs w:val="12"/>
              </w:rPr>
              <w:t xml:space="preserve"> формате,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5.2. Количество проведенных выставок, лекториев, направленных на пропаганду здорового образа жизни, преодолению вредных привычек,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5.3. Количество тематических конкурсов по пропаганде ЗОЖ среди детей, подростков и их родителей,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6: внедрение корпоративных программ укрепления здоровья сотрудников на рабочем месте в организациях, предприятиях и учреждениях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6.1. Количество 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месте, (ед.)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2022 г. – 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</w:t>
            </w:r>
          </w:p>
          <w:p w:rsidR="00D5428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7</w:t>
            </w: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Pr="00C860C5" w:rsidRDefault="002A21C0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1455,0</w:t>
            </w:r>
            <w:r w:rsidRPr="00C860C5">
              <w:rPr>
                <w:b/>
                <w:sz w:val="12"/>
                <w:szCs w:val="12"/>
              </w:rPr>
              <w:t xml:space="preserve">  тыс</w:t>
            </w:r>
            <w:proofErr w:type="gramStart"/>
            <w:r w:rsidRPr="00C860C5">
              <w:rPr>
                <w:b/>
                <w:sz w:val="12"/>
                <w:szCs w:val="12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</w:rPr>
              <w:t>уб.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3"/>
              <w:gridCol w:w="1626"/>
            </w:tblGrid>
            <w:tr w:rsidR="00D54285" w:rsidRPr="00C860C5" w:rsidTr="009111D3">
              <w:trPr>
                <w:trHeight w:val="61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4285" w:rsidRPr="00C860C5" w:rsidTr="009111D3">
              <w:trPr>
                <w:trHeight w:val="16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 200,0</w:t>
                  </w:r>
                </w:p>
              </w:tc>
            </w:tr>
            <w:tr w:rsidR="00D54285" w:rsidRPr="00C860C5" w:rsidTr="009111D3">
              <w:trPr>
                <w:trHeight w:val="16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D54285" w:rsidRPr="00C860C5" w:rsidTr="009111D3">
              <w:trPr>
                <w:trHeight w:val="16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285,0</w:t>
                  </w:r>
                </w:p>
              </w:tc>
            </w:tr>
            <w:tr w:rsidR="00D54285" w:rsidRPr="00C860C5" w:rsidTr="009111D3">
              <w:trPr>
                <w:trHeight w:val="16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485,0</w:t>
                  </w:r>
                </w:p>
              </w:tc>
            </w:tr>
            <w:tr w:rsidR="00D54285" w:rsidRPr="00C860C5" w:rsidTr="009111D3">
              <w:trPr>
                <w:trHeight w:val="164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485,0</w:t>
                  </w:r>
                </w:p>
              </w:tc>
            </w:tr>
            <w:tr w:rsidR="00D54285" w:rsidRPr="00C860C5" w:rsidTr="009111D3">
              <w:trPr>
                <w:trHeight w:val="156"/>
                <w:jc w:val="center"/>
              </w:trPr>
              <w:tc>
                <w:tcPr>
                  <w:tcW w:w="1063" w:type="dxa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626" w:type="dxa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1455,0</w:t>
                  </w:r>
                </w:p>
              </w:tc>
            </w:tr>
          </w:tbl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9111D3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М</w:t>
            </w:r>
            <w:proofErr w:type="gramStart"/>
            <w:r w:rsidRPr="00C860C5">
              <w:rPr>
                <w:b/>
                <w:sz w:val="12"/>
                <w:szCs w:val="12"/>
              </w:rPr>
              <w:t>Б-</w:t>
            </w:r>
            <w:proofErr w:type="gramEnd"/>
            <w:r w:rsidRPr="00C860C5">
              <w:rPr>
                <w:b/>
                <w:sz w:val="12"/>
                <w:szCs w:val="12"/>
              </w:rPr>
              <w:t xml:space="preserve"> местный бюджет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54285" w:rsidRPr="00C860C5" w:rsidTr="00553CB6">
        <w:trPr>
          <w:trHeight w:val="227"/>
        </w:trPr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20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16.10.2020 г. №2585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26.03.2021г. № 916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26.05.2021г. № 1507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3855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29.03.2022г. № 767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29.07.2022г. № 2104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29.03.2023г. № 763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10.08.2023г. № 2204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18.12.2023г. № 3661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24.01.2024г. № 154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21.05.2024г. № 1400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03.09.2024г. № 2682</w:t>
            </w:r>
          </w:p>
          <w:p w:rsidR="00D5428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23.09.2024г. № 2928</w:t>
            </w:r>
          </w:p>
          <w:p w:rsidR="009B3208" w:rsidRPr="00C860C5" w:rsidRDefault="009B3208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4188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 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групп населения к объектам социальной, транспортной и инженерной инфраструктур и услуг, а также для интеграции инвалидов в  общество и повышения уровня их жизни.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уровня доступности объектов социальной,  транспортной и инженерной инфраструктур, находящихся в муниципальной собственности, подлежащих оснащению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граждан.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объектов подлежащих оснащению 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4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- 3</w:t>
            </w: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</w:t>
            </w:r>
            <w:r w:rsidR="009B3208">
              <w:rPr>
                <w:b/>
                <w:sz w:val="12"/>
                <w:szCs w:val="12"/>
                <w:u w:val="single"/>
              </w:rPr>
              <w:t> 168 632</w:t>
            </w:r>
            <w:r w:rsidRPr="00C860C5">
              <w:rPr>
                <w:b/>
                <w:sz w:val="12"/>
                <w:szCs w:val="12"/>
                <w:u w:val="single"/>
              </w:rPr>
              <w:t>,00 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D54285" w:rsidRPr="00C860C5" w:rsidTr="00AE3B30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398 400,00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150 000,00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260 000,00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D54285" w:rsidRPr="00C860C5" w:rsidRDefault="009B3208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939 232</w:t>
                  </w:r>
                  <w:r w:rsidR="00D54285" w:rsidRPr="00C860C5">
                    <w:rPr>
                      <w:sz w:val="12"/>
                      <w:szCs w:val="12"/>
                    </w:rPr>
                    <w:t>,00</w:t>
                  </w:r>
                </w:p>
              </w:tc>
            </w:tr>
            <w:tr w:rsidR="00D54285" w:rsidRPr="00C860C5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D54285" w:rsidRPr="00C860C5" w:rsidRDefault="00D54285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421 000,00</w:t>
                  </w:r>
                </w:p>
              </w:tc>
            </w:tr>
            <w:tr w:rsidR="00D54285" w:rsidRPr="00C860C5" w:rsidTr="00AE3B30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D54285" w:rsidRPr="00C860C5" w:rsidRDefault="00D54285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D54285" w:rsidRPr="009B3208" w:rsidRDefault="009B3208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9B3208">
                    <w:rPr>
                      <w:b/>
                      <w:sz w:val="12"/>
                      <w:szCs w:val="12"/>
                    </w:rPr>
                    <w:t xml:space="preserve">2 168 632,00  </w:t>
                  </w:r>
                </w:p>
              </w:tc>
            </w:tr>
          </w:tbl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553CB6">
        <w:tc>
          <w:tcPr>
            <w:tcW w:w="456" w:type="dxa"/>
            <w:shd w:val="clear" w:color="auto" w:fill="FFFFFF"/>
          </w:tcPr>
          <w:p w:rsidR="009B3D11" w:rsidRPr="00497966" w:rsidRDefault="00D54285" w:rsidP="00BF489B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637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муниципальной службы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21.09.2020г. №2322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29.12.2021г. №3790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11.02.2022г. №276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29.12.2022г. №3861</w:t>
            </w:r>
          </w:p>
          <w:p w:rsidR="000A0ECB" w:rsidRPr="00C860C5" w:rsidRDefault="000A0ECB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№3787</w:t>
            </w:r>
          </w:p>
          <w:p w:rsidR="000A0ECB" w:rsidRDefault="000A0ECB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06.03.2024г. № 611</w:t>
            </w:r>
          </w:p>
          <w:p w:rsidR="009C3F1B" w:rsidRPr="00C860C5" w:rsidRDefault="009C3F1B" w:rsidP="009A12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4181</w:t>
            </w: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 Аппарат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-Органы местного самоуправления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структурные подразделения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эффективности и результативности муниципальной службы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развитие кадрового потенциала.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Задачи: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-формирование квалифицированного кадрового состава муниципальной службы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-формирование системы обучения и профессионального развития муниципальных служащих;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внедрение современных информационных технологий на муниципальной службе.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1.1.Доля вакантных должностей муниципальной службы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замещенных по результатам конкурса и (или) из кадрового резерва, от общего количества замещенных должностей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40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60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2..1 .Количество муниципальных служащих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прошедших повышении квалификации, (человек)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9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32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26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22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Задача 3.: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3.1.Доля муниципальных служащих, прошедших обучение по инновационным программам обучения, от численности муниципальных служащих, прошедших повышение квалификации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10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40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- 50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9B3D11" w:rsidRPr="00C860C5" w:rsidRDefault="009C3F1B" w:rsidP="009A126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2 930 130</w:t>
            </w:r>
            <w:r w:rsidR="009B3D11"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1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9"/>
              <w:gridCol w:w="1536"/>
            </w:tblGrid>
            <w:tr w:rsidR="009B3D11" w:rsidRPr="00C860C5" w:rsidTr="009111D3">
              <w:trPr>
                <w:trHeight w:val="475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536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9B3D11" w:rsidRPr="00C860C5" w:rsidTr="009111D3">
              <w:trPr>
                <w:trHeight w:val="97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536" w:type="dxa"/>
                </w:tcPr>
                <w:p w:rsidR="009B3D11" w:rsidRPr="00C860C5" w:rsidRDefault="00CA24C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564</w:t>
                  </w:r>
                  <w:r w:rsidR="009B3D11" w:rsidRPr="00C860C5">
                    <w:rPr>
                      <w:sz w:val="12"/>
                      <w:szCs w:val="12"/>
                    </w:rPr>
                    <w:t xml:space="preserve"> 000</w:t>
                  </w:r>
                </w:p>
              </w:tc>
            </w:tr>
            <w:tr w:rsidR="009B3D11" w:rsidRPr="00C860C5" w:rsidTr="009111D3">
              <w:trPr>
                <w:trHeight w:val="97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536" w:type="dxa"/>
                </w:tcPr>
                <w:p w:rsidR="009B3D11" w:rsidRPr="00C860C5" w:rsidRDefault="00CA24C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562 3</w:t>
                  </w:r>
                  <w:r w:rsidR="009B3D11" w:rsidRPr="00C860C5">
                    <w:rPr>
                      <w:sz w:val="12"/>
                      <w:szCs w:val="12"/>
                    </w:rPr>
                    <w:t>00</w:t>
                  </w:r>
                </w:p>
              </w:tc>
            </w:tr>
            <w:tr w:rsidR="009B3D11" w:rsidRPr="00C860C5" w:rsidTr="009111D3">
              <w:trPr>
                <w:trHeight w:val="97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536" w:type="dxa"/>
                </w:tcPr>
                <w:p w:rsidR="009B3D11" w:rsidRPr="00C860C5" w:rsidRDefault="000A0ECB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559 195</w:t>
                  </w:r>
                </w:p>
              </w:tc>
            </w:tr>
            <w:tr w:rsidR="009B3D11" w:rsidRPr="00C860C5" w:rsidTr="009111D3">
              <w:trPr>
                <w:trHeight w:val="97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536" w:type="dxa"/>
                </w:tcPr>
                <w:p w:rsidR="009B3D11" w:rsidRPr="00C860C5" w:rsidRDefault="009C3F1B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609 635</w:t>
                  </w:r>
                </w:p>
              </w:tc>
            </w:tr>
            <w:tr w:rsidR="009B3D11" w:rsidRPr="00C860C5" w:rsidTr="009111D3">
              <w:trPr>
                <w:trHeight w:val="97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536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635 000</w:t>
                  </w:r>
                </w:p>
              </w:tc>
            </w:tr>
            <w:tr w:rsidR="009B3D11" w:rsidRPr="00C860C5" w:rsidTr="009111D3">
              <w:trPr>
                <w:trHeight w:val="92"/>
                <w:jc w:val="center"/>
              </w:trPr>
              <w:tc>
                <w:tcPr>
                  <w:tcW w:w="599" w:type="dxa"/>
                </w:tcPr>
                <w:p w:rsidR="009B3D11" w:rsidRPr="00C860C5" w:rsidRDefault="009B3D11" w:rsidP="009A126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536" w:type="dxa"/>
                </w:tcPr>
                <w:p w:rsidR="009B3D11" w:rsidRPr="009C3F1B" w:rsidRDefault="000A0ECB" w:rsidP="009C3F1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9C3F1B">
                    <w:rPr>
                      <w:b/>
                      <w:sz w:val="12"/>
                      <w:szCs w:val="12"/>
                    </w:rPr>
                    <w:t>2</w:t>
                  </w:r>
                  <w:r w:rsidR="009C3F1B" w:rsidRPr="009C3F1B">
                    <w:rPr>
                      <w:b/>
                      <w:sz w:val="12"/>
                      <w:szCs w:val="12"/>
                    </w:rPr>
                    <w:t> 930 130</w:t>
                  </w:r>
                </w:p>
              </w:tc>
            </w:tr>
          </w:tbl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CF2188" w:rsidRDefault="00CF2188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</w:tr>
      <w:tr w:rsidR="00D54285" w:rsidRPr="00C860C5" w:rsidTr="00553CB6">
        <w:tc>
          <w:tcPr>
            <w:tcW w:w="456" w:type="dxa"/>
            <w:shd w:val="clear" w:color="auto" w:fill="FFFFFF"/>
          </w:tcPr>
          <w:p w:rsidR="00D54285" w:rsidRPr="00497966" w:rsidRDefault="00D54285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22</w:t>
            </w:r>
          </w:p>
        </w:tc>
        <w:tc>
          <w:tcPr>
            <w:tcW w:w="1637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</w:t>
            </w:r>
          </w:p>
          <w:p w:rsidR="00D54285" w:rsidRPr="00C860C5" w:rsidRDefault="00D54285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«Устранение нарушений санитарн</w:t>
            </w:r>
            <w:proofErr w:type="gramStart"/>
            <w:r w:rsidRPr="00C860C5">
              <w:rPr>
                <w:b/>
                <w:sz w:val="16"/>
                <w:szCs w:val="16"/>
              </w:rPr>
              <w:t>о-</w:t>
            </w:r>
            <w:proofErr w:type="gramEnd"/>
            <w:r w:rsidRPr="00C860C5">
              <w:rPr>
                <w:b/>
                <w:sz w:val="16"/>
                <w:szCs w:val="16"/>
              </w:rPr>
              <w:t xml:space="preserve"> эпидемиологического законодательства по предписаниям надзорных органов в образовательных организациях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2020-2025 годы»</w:t>
            </w:r>
          </w:p>
        </w:tc>
        <w:tc>
          <w:tcPr>
            <w:tcW w:w="1559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54285" w:rsidRPr="00C860C5" w:rsidRDefault="00D54285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14.11.2019 г. №3149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D54285" w:rsidRPr="00C860C5" w:rsidRDefault="00D54285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12.03.2020 г. № 690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18.01.2021 г. № 62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 г. № 3852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19.05.2022 г. № 1332</w:t>
            </w:r>
          </w:p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24.10.2023г. № 2996</w:t>
            </w:r>
          </w:p>
          <w:p w:rsidR="00D5428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29.12.2023г. № 3796 </w:t>
            </w:r>
          </w:p>
          <w:p w:rsidR="009C3F1B" w:rsidRDefault="009C3F1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13.03.2024г. № 669</w:t>
            </w:r>
          </w:p>
          <w:p w:rsidR="009C3F1B" w:rsidRDefault="009C3F1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20.03.2024г. № 728</w:t>
            </w:r>
          </w:p>
          <w:p w:rsidR="009C3F1B" w:rsidRDefault="009C3F1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30.10.2024г. № 3310</w:t>
            </w:r>
          </w:p>
          <w:p w:rsidR="009C3F1B" w:rsidRDefault="009C3F1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30.10.224г. № 4187</w:t>
            </w:r>
          </w:p>
          <w:p w:rsidR="009C3F1B" w:rsidRPr="00C860C5" w:rsidRDefault="009C3F1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28.04.2025г. № 1391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Специалист по вопросам образования, здравоохранения и межведомственной комиссии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архитектуры и градостроительства 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-приведение материально- технической базы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в соответствие с требованиями надзорных органов в области санитарно - эпидемиологического законодательства 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условий для обеспечения соответствия материально-технической базы дошкольных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условий для обеспечения соответствия материально-технической базы общеобразовательных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законодательства;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 создание условий для обеспечения соответствия материально-технической базы организаций дополнительного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законодательства.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D54285" w:rsidRPr="00C860C5" w:rsidRDefault="00D54285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2020-2025 </w:t>
            </w:r>
          </w:p>
        </w:tc>
        <w:tc>
          <w:tcPr>
            <w:tcW w:w="3415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</w:t>
            </w:r>
            <w:r w:rsidRPr="00C860C5">
              <w:rPr>
                <w:b/>
                <w:sz w:val="12"/>
                <w:szCs w:val="12"/>
              </w:rPr>
              <w:t>Цель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доля зданий дошкольных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50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1.2. доля зданий общеобразовательных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50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1.3. доля зданий организаций дополнительного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30</w:t>
            </w: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B8356E">
              <w:rPr>
                <w:b/>
                <w:sz w:val="12"/>
                <w:szCs w:val="12"/>
                <w:u w:val="single"/>
              </w:rPr>
              <w:t>45 885,66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4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23"/>
            </w:tblGrid>
            <w:tr w:rsidR="00D54285" w:rsidRPr="00C860C5" w:rsidTr="00AE3B30">
              <w:trPr>
                <w:trHeight w:val="423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2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23" w:type="dxa"/>
                </w:tcPr>
                <w:p w:rsidR="00D54285" w:rsidRPr="00C860C5" w:rsidRDefault="00D54285" w:rsidP="00AE3B30">
                  <w:r w:rsidRPr="00C860C5">
                    <w:rPr>
                      <w:sz w:val="12"/>
                      <w:szCs w:val="12"/>
                    </w:rPr>
                    <w:t>5 544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23" w:type="dxa"/>
                </w:tcPr>
                <w:p w:rsidR="00D54285" w:rsidRPr="00C860C5" w:rsidRDefault="00D54285" w:rsidP="00AE3B30">
                  <w:r w:rsidRPr="00C860C5">
                    <w:rPr>
                      <w:sz w:val="12"/>
                      <w:szCs w:val="12"/>
                    </w:rPr>
                    <w:t>5 582,635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23" w:type="dxa"/>
                </w:tcPr>
                <w:p w:rsidR="00D54285" w:rsidRPr="00C860C5" w:rsidRDefault="00D54285" w:rsidP="00AE3B30">
                  <w:r w:rsidRPr="00C860C5">
                    <w:rPr>
                      <w:sz w:val="12"/>
                      <w:szCs w:val="12"/>
                    </w:rPr>
                    <w:t>4 790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23" w:type="dxa"/>
                </w:tcPr>
                <w:p w:rsidR="00D54285" w:rsidRPr="00C860C5" w:rsidRDefault="00D54285" w:rsidP="00AE3B30">
                  <w:r w:rsidRPr="00C860C5">
                    <w:rPr>
                      <w:sz w:val="12"/>
                      <w:szCs w:val="12"/>
                    </w:rPr>
                    <w:t>1 498,399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23" w:type="dxa"/>
                </w:tcPr>
                <w:p w:rsidR="00D54285" w:rsidRPr="00C860C5" w:rsidRDefault="00B8356E" w:rsidP="00AE3B30">
                  <w:r>
                    <w:rPr>
                      <w:sz w:val="12"/>
                      <w:szCs w:val="12"/>
                    </w:rPr>
                    <w:t>23 390,555</w:t>
                  </w:r>
                </w:p>
              </w:tc>
            </w:tr>
            <w:tr w:rsidR="00D54285" w:rsidRPr="00C860C5" w:rsidTr="00AE3B30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23" w:type="dxa"/>
                </w:tcPr>
                <w:p w:rsidR="00D54285" w:rsidRPr="00C860C5" w:rsidRDefault="00B8356E" w:rsidP="00AE3B30">
                  <w:r>
                    <w:rPr>
                      <w:sz w:val="12"/>
                      <w:szCs w:val="12"/>
                    </w:rPr>
                    <w:t>5080,070</w:t>
                  </w:r>
                </w:p>
              </w:tc>
            </w:tr>
            <w:tr w:rsidR="00D54285" w:rsidRPr="00C860C5" w:rsidTr="00AE3B30">
              <w:trPr>
                <w:trHeight w:val="104"/>
                <w:jc w:val="center"/>
              </w:trPr>
              <w:tc>
                <w:tcPr>
                  <w:tcW w:w="583" w:type="dxa"/>
                  <w:vAlign w:val="center"/>
                </w:tcPr>
                <w:p w:rsidR="00D54285" w:rsidRPr="00C860C5" w:rsidRDefault="00D54285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23" w:type="dxa"/>
                  <w:vAlign w:val="center"/>
                </w:tcPr>
                <w:p w:rsidR="00D54285" w:rsidRPr="00B8356E" w:rsidRDefault="00B8356E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B8356E">
                    <w:rPr>
                      <w:b/>
                      <w:sz w:val="12"/>
                      <w:szCs w:val="12"/>
                    </w:rPr>
                    <w:t>45 885,66</w:t>
                  </w:r>
                </w:p>
              </w:tc>
            </w:tr>
          </w:tbl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  <w:p w:rsidR="00D54285" w:rsidRPr="00C860C5" w:rsidRDefault="00D54285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D54285" w:rsidRPr="00C860C5" w:rsidRDefault="00D54285" w:rsidP="00AE3B30">
            <w:pPr>
              <w:rPr>
                <w:b/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«Управление муниципальными финансами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№2609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07.04.2020г. №893</w:t>
            </w: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 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1: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-Обеспечение долгосрочной сбалансированности и устойчивости бюджета, повышение качества управления муниципальными финансами, нормативно-методическое обеспечение и оптимизация процессов формирования и исполнения бюджета.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</w:t>
            </w:r>
            <w:proofErr w:type="gramStart"/>
            <w:r w:rsidRPr="00C860C5">
              <w:rPr>
                <w:b/>
                <w:sz w:val="12"/>
                <w:szCs w:val="12"/>
              </w:rPr>
              <w:t>1</w:t>
            </w:r>
            <w:proofErr w:type="gramEnd"/>
            <w:r w:rsidRPr="00C860C5">
              <w:rPr>
                <w:b/>
                <w:sz w:val="12"/>
                <w:szCs w:val="12"/>
              </w:rPr>
              <w:t>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-планирование основных параметров бюджета с учетом долгосрочного прогноза социально-экономического развития городского округа;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-создание условий для стимулирования развития налогового потенциала бюджета;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эффективности управления муниципальными финансами;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-соблюдение норм, установленных </w:t>
            </w:r>
            <w:r w:rsidRPr="00C860C5">
              <w:rPr>
                <w:sz w:val="12"/>
                <w:szCs w:val="12"/>
              </w:rPr>
              <w:lastRenderedPageBreak/>
              <w:t>бюджетным законодательством.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2: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эффективности управления муниципальным долгом.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 2: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-достижение приемлемых показателей объема и структуры муниципального долга.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3: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-Развитие единого информационного пространства управления бюджетом на базе современных информационных и телекоммуникационных технологий, обеспечение открытости, прозрачности и подотчетности деятельности органов местного самоуправления.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 3: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обеспечение открытости, прозрачности и подотчетности деятельности органов местного самоуправления городского округа;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развитие единого информационного пространства управления бюджетом на базе современных информационных и телекоммуникационных технологий.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1.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  П</w:t>
            </w:r>
            <w:r w:rsidRPr="00C860C5">
              <w:rPr>
                <w:sz w:val="12"/>
                <w:szCs w:val="12"/>
              </w:rPr>
              <w:t>ланирование основных параметров бюджета с учетом долгосрочного прогноза социально-экономического развития городского округа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Наличие бюджетного прогноза городского округа, (0-нет, 1-да)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2.Отношение дефицита бюджета к общему годовому объему доходов бюджета без учета объема безвозмездных поступлений (с особенностями ст.92.1 п.1.</w:t>
            </w:r>
            <w:proofErr w:type="gramEnd"/>
            <w:r w:rsidRPr="00C860C5">
              <w:rPr>
                <w:sz w:val="12"/>
                <w:szCs w:val="12"/>
              </w:rPr>
              <w:t xml:space="preserve"> Б.К.),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10%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2. </w:t>
            </w:r>
            <w:r w:rsidRPr="00C860C5">
              <w:rPr>
                <w:sz w:val="12"/>
                <w:szCs w:val="12"/>
              </w:rPr>
              <w:t>Создание условий для стимулирования развития налогового потенциала бюджета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Наличие ежегодной оценки эффективности предоставляемых (планируемых к предоставлению налоговых льгот и ставок), (0-нет, 1-да)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 3. </w:t>
            </w:r>
            <w:r w:rsidRPr="00C860C5">
              <w:rPr>
                <w:sz w:val="12"/>
                <w:szCs w:val="12"/>
              </w:rPr>
              <w:t>Повышение эффективности управления муниципальными финансами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Доля расходов бюджета, формируемых в рамках муниципальных программ,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80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Уровень долговой нагрузки,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 г.г. – не более 18%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6. 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Непревышение</w:t>
            </w:r>
            <w:proofErr w:type="spellEnd"/>
            <w:r w:rsidRPr="00C860C5">
              <w:rPr>
                <w:sz w:val="12"/>
                <w:szCs w:val="12"/>
              </w:rPr>
              <w:t xml:space="preserve"> годового объема расходов бюджета на содержание ОМСУ  нормативного годового объема расходов на содержание ОМСУ, (0-нет, 1-да))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 Отношение объема просроченной кредиторской задолженности к общему объему расходов бюджета,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8. </w:t>
            </w:r>
            <w:proofErr w:type="spellStart"/>
            <w:r w:rsidRPr="00C860C5">
              <w:rPr>
                <w:sz w:val="12"/>
                <w:szCs w:val="12"/>
              </w:rPr>
              <w:t>Непревышение</w:t>
            </w:r>
            <w:proofErr w:type="spellEnd"/>
            <w:r w:rsidRPr="00C860C5">
              <w:rPr>
                <w:sz w:val="12"/>
                <w:szCs w:val="12"/>
              </w:rPr>
              <w:t xml:space="preserve"> размера кредиторской задолженности текущего финансового года к показателю прошлого года  в расчете на одного жителя городского округа, (0-нет, 1-да)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 4. </w:t>
            </w:r>
            <w:r w:rsidRPr="00C860C5">
              <w:rPr>
                <w:sz w:val="12"/>
                <w:szCs w:val="12"/>
              </w:rPr>
              <w:t>Соблюдение норм, установленных бюджетным законодательством.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 Внесение проекта бюджета на очередной финансовый год и плановый период в Думу городского округа в установленный срок,  (0-нет, 1-да)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2019-2025 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2.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1.  </w:t>
            </w:r>
            <w:r w:rsidRPr="00C860C5">
              <w:rPr>
                <w:sz w:val="12"/>
                <w:szCs w:val="12"/>
              </w:rPr>
              <w:t>Достижение приемлемых показателей объема и структуры муниципального долга.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10. </w:t>
            </w:r>
            <w:proofErr w:type="gramStart"/>
            <w:r w:rsidRPr="00C860C5">
              <w:rPr>
                <w:sz w:val="12"/>
                <w:szCs w:val="12"/>
              </w:rPr>
              <w:t>Отношение объема муниципального долга (за исключением задолженности по бюджетным кредитам, предоставленным городскому округу из областного бюджета) к доходам бюджета без учета утвержденного объема безвозмездных поступлений), (%)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18%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11.Отношение расходов на обслуживание муниципального долга к общему объему расходов бюджета (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Start"/>
            <w:r w:rsidRPr="00C860C5">
              <w:rPr>
                <w:sz w:val="12"/>
                <w:szCs w:val="12"/>
              </w:rPr>
              <w:t>), (%)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2019-2022 г.г. – 0,4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2023-2025 г.г. – 0,3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12. Отношение суммы платежей на погашение заимствований предыдущих лет и обслуживание муниципального долга к доходам бюджета без учета утвержденного объема поступлений,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более 7,1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3.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1.  </w:t>
            </w:r>
            <w:r w:rsidRPr="00C860C5">
              <w:rPr>
                <w:sz w:val="12"/>
                <w:szCs w:val="12"/>
              </w:rPr>
              <w:t>Обеспечение открытости, прозрачности и подотчетности деятельности органов местного самоуправления городского округа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13. Коэффициент полноты опубликования нормативных правовых актов в сфере муниципальных финансов и отчетов об исполнении бюджета,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-100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2.  </w:t>
            </w:r>
            <w:r w:rsidRPr="00C860C5">
              <w:rPr>
                <w:sz w:val="12"/>
                <w:szCs w:val="12"/>
              </w:rPr>
              <w:t>Развитие единого информационного пространства управления бюджетом на базе современных информационных и телекоммуникационных технологий.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14. Коэффициент полноты размещения информации муниципальными учреждениями городского округа на официальном сайте в сети Интернет </w:t>
            </w:r>
            <w:r w:rsidRPr="00C860C5">
              <w:rPr>
                <w:sz w:val="12"/>
                <w:szCs w:val="12"/>
                <w:lang w:val="en-US"/>
              </w:rPr>
              <w:t>www</w:t>
            </w:r>
            <w:r w:rsidRPr="00C860C5">
              <w:rPr>
                <w:sz w:val="12"/>
                <w:szCs w:val="12"/>
              </w:rPr>
              <w:t>/.</w:t>
            </w:r>
            <w:r w:rsidRPr="00C860C5">
              <w:rPr>
                <w:sz w:val="12"/>
                <w:szCs w:val="12"/>
                <w:lang w:val="en-US"/>
              </w:rPr>
              <w:t>bus</w:t>
            </w:r>
            <w:r w:rsidRPr="00C860C5">
              <w:rPr>
                <w:sz w:val="12"/>
                <w:szCs w:val="12"/>
              </w:rPr>
              <w:t>.</w:t>
            </w:r>
            <w:proofErr w:type="spellStart"/>
            <w:r w:rsidRPr="00C860C5">
              <w:rPr>
                <w:sz w:val="12"/>
                <w:szCs w:val="12"/>
                <w:lang w:val="en-US"/>
              </w:rPr>
              <w:t>gov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  <w:proofErr w:type="spellStart"/>
            <w:r w:rsidRPr="00C860C5">
              <w:rPr>
                <w:sz w:val="12"/>
                <w:szCs w:val="12"/>
                <w:lang w:val="en-US"/>
              </w:rPr>
              <w:t>ru</w:t>
            </w:r>
            <w:proofErr w:type="spellEnd"/>
            <w:r w:rsidRPr="00C860C5">
              <w:rPr>
                <w:sz w:val="12"/>
                <w:szCs w:val="12"/>
              </w:rPr>
              <w:t>. (%)</w:t>
            </w:r>
          </w:p>
          <w:p w:rsidR="00027B30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-100</w:t>
            </w: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Pr="00C860C5" w:rsidRDefault="0002376A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Финансирование не предусмотрено.</w:t>
            </w: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24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«Повышение </w:t>
            </w:r>
            <w:proofErr w:type="gramStart"/>
            <w:r w:rsidRPr="00C860C5">
              <w:rPr>
                <w:b/>
                <w:sz w:val="16"/>
                <w:szCs w:val="16"/>
              </w:rPr>
              <w:t>эффективности работы системы здравоохранения городского округа</w:t>
            </w:r>
            <w:proofErr w:type="gramEnd"/>
            <w:r w:rsidRPr="00C860C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60C5">
              <w:rPr>
                <w:b/>
                <w:sz w:val="16"/>
                <w:szCs w:val="16"/>
              </w:rPr>
              <w:lastRenderedPageBreak/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№2639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12.03.2019г. №727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11.04.2019г №1041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03.06.2019г. №1564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21.11.2019г. №3273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16.01.2020 №70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25.08.2020г. №2013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20.01.2021г. №80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01.02.2021г. №298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№485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 г. № 3853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19.05.2022г. № 1333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14.02.2022г. № 353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10.07.2023г. № 1828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14.10.2023 г. № 2997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 3798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13.03.2024 г. № 668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30.10.2024 г. № 3311</w:t>
            </w: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Обеспечение доступности медицинской помощи и повышение эффективности оказания медицинских услуг населению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ликвидация  кадрового дефицита в </w:t>
            </w:r>
            <w:r w:rsidRPr="00C860C5">
              <w:rPr>
                <w:sz w:val="12"/>
                <w:szCs w:val="12"/>
              </w:rPr>
              <w:lastRenderedPageBreak/>
              <w:t xml:space="preserve">государственных и муниципальных учреждениях здравоохранения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обеспечение медицинских кабинетов образовательных учреждений общего и дошкольного образования необходимым медицинским оборудованием и инвентарем.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</w:t>
            </w:r>
            <w:proofErr w:type="gramStart"/>
            <w:r w:rsidRPr="00C860C5">
              <w:rPr>
                <w:sz w:val="12"/>
                <w:szCs w:val="12"/>
                <w:u w:val="single"/>
              </w:rPr>
              <w:t xml:space="preserve"> :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 обеспеченность  врачами, (ед./10000 чел. населения)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37,9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38,3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84,4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-86,9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-39,5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-39,9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-39,9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1.2. обеспеченность  средним медицинским персоналом, (ед./10000 чел. населения)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78,3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79,5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94,0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-96,3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-84,7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-86,9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-86,9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2.Задача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 Количество медицинских работников, получивших компенсацию расходов по договору найма жилого помещения, (человек)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2023-2025г.г. – 1 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3.Задача 2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 Доля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</w:t>
            </w:r>
            <w:proofErr w:type="spellStart"/>
            <w:r w:rsidRPr="00C860C5">
              <w:rPr>
                <w:sz w:val="12"/>
                <w:szCs w:val="12"/>
              </w:rPr>
              <w:t>СанПиН</w:t>
            </w:r>
            <w:proofErr w:type="spellEnd"/>
            <w:r w:rsidRPr="00C860C5">
              <w:rPr>
                <w:sz w:val="12"/>
                <w:szCs w:val="12"/>
              </w:rPr>
              <w:t xml:space="preserve"> и другими нормативными документами действующего законодательства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027B30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 г. – 100</w:t>
            </w: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EB24A5">
              <w:rPr>
                <w:b/>
                <w:sz w:val="12"/>
                <w:szCs w:val="12"/>
                <w:u w:val="single"/>
              </w:rPr>
              <w:t>4 501,1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027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484,0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780,0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660,1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2022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484,0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395,0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027B30" w:rsidRPr="00C860C5" w:rsidRDefault="00EB24A5" w:rsidP="00AE3B30">
                  <w:r>
                    <w:rPr>
                      <w:sz w:val="12"/>
                      <w:szCs w:val="12"/>
                    </w:rPr>
                    <w:t>787,0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027B30" w:rsidRPr="00C860C5" w:rsidRDefault="00EB24A5" w:rsidP="00AE3B30">
                  <w:r>
                    <w:rPr>
                      <w:sz w:val="12"/>
                      <w:szCs w:val="12"/>
                    </w:rPr>
                    <w:t>950,0</w:t>
                  </w:r>
                </w:p>
              </w:tc>
            </w:tr>
            <w:tr w:rsidR="00027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EB24A5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4 501,1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25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«Инновационное развитие системы образования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№2641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26.02.2019г. №541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19.04.2019 №1133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26.08.2019г. №2401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10.03.2020 №684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17.07.2020г. №1552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03.03.2021г. №640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01.04.2021г. №934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17.08.2021г. №2328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14.03.2022г. № 586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24.05.2022г. № 1378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23.01.2023г. № 128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02.02.2023г. № 238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21.04.2023г. № 1037</w:t>
            </w:r>
          </w:p>
          <w:p w:rsidR="00027B30" w:rsidRPr="00C860C5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14.11.2023 №</w:t>
            </w:r>
            <w:r w:rsidR="00027B30" w:rsidRPr="00C860C5">
              <w:rPr>
                <w:sz w:val="12"/>
                <w:szCs w:val="12"/>
              </w:rPr>
              <w:t xml:space="preserve"> 3243</w:t>
            </w:r>
          </w:p>
          <w:p w:rsidR="00027B30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3797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13.03.2024г. № 667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20.03.2024г. № 727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26.04.2024г. № 1156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02.07.2024г. № 1922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06.11.2024г. № 3682</w:t>
            </w:r>
          </w:p>
          <w:p w:rsidR="00E1358F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4186</w:t>
            </w:r>
          </w:p>
          <w:p w:rsidR="00E1358F" w:rsidRPr="00C860C5" w:rsidRDefault="00E1358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22.05.2025г. № 1707</w:t>
            </w: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Специалист по вопросам образования, здравоохранения и межведомственной комиссии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переориентация системы образования на инновационное развитие и формирование образовательной среды нового типа.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модернизация существующих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образовательного пространства, интегрирующего имеющиеся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объекты образовательной системы.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Доля педагогов, внедряющих инновационные образовательные программы и инновационные технологии в образование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количестве педагогического состава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 г.г. –  не менее 55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2. Задача 1: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Доля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 г.г. –  не менее 35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  Доля детей в возрасте до 3 лет, получающих дошкольную образовательную услугу, в общей численности детей до 3 лет, нуждающихся в получении данной услуги, (%)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- 26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35,5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50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–55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100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100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- 100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 Доля молодых педагогов до 35 лет от общего количества педагогов в образовательных организациях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(%)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11,6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12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13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14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16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- 17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3.2. Доля детей в возрасте от 5 до 18 лет, охваченных дополнительным образованием, (%)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60,26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78,5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78,5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78,5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79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79,5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80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- 80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Доля образовательных организаций, в которых обновлено содержание и методы обучения предметной области «Технология», (%)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- 0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20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30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3.4. Число общеобразовательных организаций, обновивших материально- техническую базу для реализации основных и дополнительных общеобразовательных программ </w:t>
            </w:r>
            <w:proofErr w:type="spellStart"/>
            <w:r w:rsidRPr="00C860C5">
              <w:rPr>
                <w:sz w:val="12"/>
                <w:szCs w:val="12"/>
              </w:rPr>
              <w:t>цифрового</w:t>
            </w:r>
            <w:proofErr w:type="gramStart"/>
            <w:r w:rsidRPr="00C860C5">
              <w:rPr>
                <w:sz w:val="12"/>
                <w:szCs w:val="12"/>
              </w:rPr>
              <w:t>,е</w:t>
            </w:r>
            <w:proofErr w:type="gramEnd"/>
            <w:r w:rsidRPr="00C860C5">
              <w:rPr>
                <w:sz w:val="12"/>
                <w:szCs w:val="12"/>
              </w:rPr>
              <w:t>стественнонаучного</w:t>
            </w:r>
            <w:proofErr w:type="spellEnd"/>
            <w:r w:rsidRPr="00C860C5">
              <w:rPr>
                <w:sz w:val="12"/>
                <w:szCs w:val="12"/>
              </w:rPr>
              <w:t xml:space="preserve"> и гуманитарного профилей, (ед., нарастающим итогом)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0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2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2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3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3</w:t>
            </w:r>
          </w:p>
          <w:p w:rsidR="00027B30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2025г. </w:t>
            </w:r>
            <w:r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3</w:t>
            </w:r>
          </w:p>
          <w:p w:rsidR="00027B30" w:rsidRDefault="00027B30" w:rsidP="00AE3B30">
            <w:pPr>
              <w:jc w:val="both"/>
              <w:rPr>
                <w:sz w:val="12"/>
                <w:szCs w:val="12"/>
              </w:rPr>
            </w:pPr>
          </w:p>
          <w:p w:rsidR="00027B30" w:rsidRDefault="00027B30" w:rsidP="00AE3B30">
            <w:pPr>
              <w:jc w:val="both"/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E1358F">
              <w:rPr>
                <w:b/>
                <w:sz w:val="12"/>
                <w:szCs w:val="12"/>
                <w:u w:val="single"/>
              </w:rPr>
              <w:t>551 481,666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027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88 156,13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55 308,94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36 345,332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38 853,554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66 981,967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027B30" w:rsidRPr="00C860C5" w:rsidRDefault="00E1358F" w:rsidP="00AE3B30">
                  <w:r>
                    <w:rPr>
                      <w:sz w:val="12"/>
                      <w:szCs w:val="12"/>
                    </w:rPr>
                    <w:t>81 402,81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027B30" w:rsidRPr="00C860C5" w:rsidRDefault="00E1358F" w:rsidP="00AE3B30">
                  <w:r>
                    <w:rPr>
                      <w:sz w:val="12"/>
                      <w:szCs w:val="12"/>
                    </w:rPr>
                    <w:t>184 432,930</w:t>
                  </w:r>
                </w:p>
              </w:tc>
            </w:tr>
            <w:tr w:rsidR="00027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E1358F" w:rsidRDefault="00E1358F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E1358F">
                    <w:rPr>
                      <w:b/>
                      <w:sz w:val="12"/>
                      <w:szCs w:val="12"/>
                    </w:rPr>
                    <w:t>551 481,666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25.1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Подпрограмма 1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«Реализация государственной политики в области образования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подпрограммы 1: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-совершенствование системы образования, обеспечивающей удовлетворение запросов общества в качественном образовании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подпрограммы 1: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-привлечение молодых специалистов на востребованные профессии в  образовательные организации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2.Задача 1</w:t>
            </w:r>
            <w:r w:rsidRPr="00C860C5">
              <w:rPr>
                <w:sz w:val="12"/>
                <w:szCs w:val="12"/>
              </w:rPr>
              <w:t>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2.1. количество ежегодно проводимых мероприятий, совещаний, конференций, конкурсов, семинаров, форумов, фестивалей, смотров в сфере образования, (ед.):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2019-2025гг. – не менее 8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3. Задача 2: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3.1.количество молодых  специалистов, поступивших на работу в  образовательные организации городского округа на востребованные профессии не по целевому направлению, которым выплачено единовременное пособие, (чел.):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2025 г.г. – не менее 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молодых  специалистов, работающих  в 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помещения, (чел.):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2025 г.г. – не менее 2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027B30" w:rsidRPr="00A60621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</w:t>
            </w:r>
            <w:r w:rsidR="00A60621" w:rsidRPr="00A60621">
              <w:rPr>
                <w:b/>
                <w:sz w:val="12"/>
                <w:szCs w:val="12"/>
                <w:u w:val="single"/>
              </w:rPr>
              <w:t>41 880,768</w:t>
            </w:r>
            <w:r w:rsidRPr="00A60621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A60621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A60621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027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74,0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190,0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207,0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268,0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14 474,0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14</w:t>
                  </w:r>
                  <w:r w:rsidR="00A60621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506,966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60621">
                  <w:r w:rsidRPr="00C860C5">
                    <w:rPr>
                      <w:sz w:val="12"/>
                      <w:szCs w:val="12"/>
                    </w:rPr>
                    <w:t>1</w:t>
                  </w:r>
                  <w:r w:rsidR="00A60621">
                    <w:rPr>
                      <w:sz w:val="12"/>
                      <w:szCs w:val="12"/>
                    </w:rPr>
                    <w:t>0 827</w:t>
                  </w:r>
                  <w:r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027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A60621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41 880,768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CF2188" w:rsidRDefault="00CF2188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25.2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Подпрограмма 2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«Совершенствование материально-технической базы системы образования на 2019-2025 годы»</w:t>
            </w: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подпрограммы 2: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-реконструкция и новое строительство объектов системы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модернизация системы школьного образования с внедрением передовых технологий.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подпрограммы 2: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капитального ремонта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текущего ремонта </w:t>
            </w:r>
            <w:r w:rsidRPr="00C860C5">
              <w:rPr>
                <w:sz w:val="12"/>
                <w:szCs w:val="12"/>
              </w:rPr>
              <w:lastRenderedPageBreak/>
              <w:t xml:space="preserve">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ремонтно-строительных мероприятий по устранению нарушений требований пожарной безопасности в зданиях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мероприятий по устранению нарушений в сфере санитарного законодательства</w:t>
            </w:r>
            <w:proofErr w:type="gramStart"/>
            <w:r w:rsidRPr="00C860C5">
              <w:rPr>
                <w:sz w:val="12"/>
                <w:szCs w:val="12"/>
              </w:rPr>
              <w:t>.</w:t>
            </w:r>
            <w:proofErr w:type="gramEnd"/>
            <w:r w:rsidRPr="00C860C5">
              <w:rPr>
                <w:sz w:val="12"/>
                <w:szCs w:val="12"/>
              </w:rPr>
              <w:t xml:space="preserve"> </w:t>
            </w:r>
            <w:proofErr w:type="gramStart"/>
            <w:r w:rsidRPr="00C860C5">
              <w:rPr>
                <w:sz w:val="12"/>
                <w:szCs w:val="12"/>
              </w:rPr>
              <w:t>в</w:t>
            </w:r>
            <w:proofErr w:type="gramEnd"/>
            <w:r w:rsidRPr="00C860C5">
              <w:rPr>
                <w:sz w:val="12"/>
                <w:szCs w:val="12"/>
              </w:rPr>
              <w:t xml:space="preserve"> зданиях 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2.Задача 1</w:t>
            </w:r>
            <w:r w:rsidRPr="00C860C5">
              <w:rPr>
                <w:sz w:val="12"/>
                <w:szCs w:val="12"/>
              </w:rPr>
              <w:t>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капитальному  ремонту (ед.):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2020г.г. - 1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2022-2023г.г. – 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2024-2025г.г. - 0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3. Задача 2: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в которых проведены работы по текущему  ремонту (ед.):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7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lastRenderedPageBreak/>
              <w:t>4. Задача 3: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требований пожарной безопасности в зданиях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(ед.):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4</w:t>
            </w:r>
          </w:p>
          <w:p w:rsidR="00027B30" w:rsidRPr="00C860C5" w:rsidRDefault="00027B30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5. Задача 4: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в сфере санитарного законодательства, (ед.):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  <w:p w:rsidR="002A21C0" w:rsidRPr="00C860C5" w:rsidRDefault="002A21C0" w:rsidP="00AE3B30">
            <w:pPr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A60621">
              <w:rPr>
                <w:b/>
                <w:sz w:val="12"/>
                <w:szCs w:val="12"/>
                <w:u w:val="single"/>
              </w:rPr>
              <w:t>509 600,897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027B3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88 082,13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55 118,94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36 138,332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38 585,554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52 507,97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027B30" w:rsidRPr="00C860C5" w:rsidRDefault="00A60621" w:rsidP="00AE3B30">
                  <w:r>
                    <w:rPr>
                      <w:sz w:val="12"/>
                      <w:szCs w:val="12"/>
                    </w:rPr>
                    <w:t>65 562,042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027B30" w:rsidRPr="00C860C5" w:rsidRDefault="00A60621" w:rsidP="00AE3B30">
                  <w:r>
                    <w:rPr>
                      <w:sz w:val="12"/>
                      <w:szCs w:val="12"/>
                    </w:rPr>
                    <w:t>173 605,930</w:t>
                  </w:r>
                </w:p>
              </w:tc>
            </w:tr>
            <w:tr w:rsidR="00027B3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027B30" w:rsidRPr="00A60621" w:rsidRDefault="00A60621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A60621">
                    <w:rPr>
                      <w:b/>
                      <w:sz w:val="12"/>
                      <w:szCs w:val="12"/>
                    </w:rPr>
                    <w:t>509 600,897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26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«Профилактика правонарушений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на 2019-2025 годы»</w:t>
            </w: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19.12.2018 г. №3467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30.01.2019г. №203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15.02.2019г. №473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25.12.2019г. №3706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16.03.2020г. №700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18.12.2020г. №3190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12.08.2021г. №2302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20.09.2021г. №2731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3846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04.07.2022г. № 231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24.10.2022г. № 3116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31.12.2022г. № 3870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06.02.2023г. № 281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 3785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31.01.2024 г. № 257</w:t>
            </w:r>
          </w:p>
          <w:p w:rsidR="00027B30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 2995</w:t>
            </w:r>
          </w:p>
          <w:p w:rsidR="00F0745B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4198</w:t>
            </w:r>
          </w:p>
          <w:p w:rsidR="00F0745B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21.01.2025г. № 134</w:t>
            </w:r>
          </w:p>
          <w:p w:rsidR="00F0745B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11.02.2025г. № 363</w:t>
            </w:r>
          </w:p>
          <w:p w:rsidR="00F0745B" w:rsidRPr="00C860C5" w:rsidRDefault="00F0745B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общественной безопасности граждан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27B30" w:rsidRPr="00C860C5" w:rsidRDefault="00027B30" w:rsidP="00AE3B30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- организационное обеспечение деятельности по профилактике правонарушений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027B30" w:rsidRPr="00C860C5" w:rsidRDefault="00027B30" w:rsidP="00AE3B30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- вовлечение населения в деятельность по охране общественного порядка 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027B30" w:rsidRPr="00C860C5" w:rsidRDefault="00027B30" w:rsidP="00AE3B30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- обеспечение общественного порядка на улицах, площадях, стадионах, в скверах, парках и в иных общественных местах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027B30" w:rsidRPr="00C860C5" w:rsidRDefault="00027B30" w:rsidP="00AE3B30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ресоциализация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лиц, освободившихся из мест лишения свободы, профилактика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рецедивной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преступности</w:t>
            </w:r>
          </w:p>
          <w:p w:rsidR="00027B30" w:rsidRPr="00C860C5" w:rsidRDefault="00027B30" w:rsidP="00AE3B30"/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Количество зарегистрированных 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преступлений (на 10 000населения)- коэффициент преступности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93,5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93,0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92,5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92,0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91,5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91,0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90,5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027B30" w:rsidRPr="00C860C5" w:rsidRDefault="00027B30" w:rsidP="00AE3B30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1.1. Количество заседаний межведомственной комиссии по профилактике преступлений и правонарушений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2019 - 2025г.г. – 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 Количество статей, опубликованных  в газетах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жизнь», «Неделя </w:t>
            </w:r>
            <w:proofErr w:type="spellStart"/>
            <w:r w:rsidRPr="00C860C5">
              <w:rPr>
                <w:sz w:val="12"/>
                <w:szCs w:val="12"/>
              </w:rPr>
              <w:t>Кинеля</w:t>
            </w:r>
            <w:proofErr w:type="spellEnd"/>
            <w:r w:rsidRPr="00C860C5">
              <w:rPr>
                <w:sz w:val="12"/>
                <w:szCs w:val="12"/>
              </w:rPr>
              <w:t xml:space="preserve">» и на официальном сайте администрации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 по профилактике преступлений и правонарушений и освещение деятельности правоохранительных органов,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285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290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295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2023 - 2025 г.г. – 310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2.1.Количество общественных организаций правоохранительной направленности в форме добровольных народных дружин, участвующих в охране общественного порядка на территории городского округа,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2019 - 2025г.г. – 1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Доля зарегистрированных преступлений, совершенных  на улицах городского округа, (%.)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23,25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23,20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23,15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23,10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23,05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2024 г. – 23,00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22,95 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 Доля зарегистрированных преступлений, совершенных  в общественных местах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(%.)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35,20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35,15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35,10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35,05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35,00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34,95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34,9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Доля зарегистрированных преступлений, совершенных лицами, ранее осужденными за совершение преступлений, 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22,15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22,10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22,05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22,00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21,95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21,90</w:t>
            </w:r>
          </w:p>
          <w:p w:rsidR="002A21C0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21,85 </w:t>
            </w:r>
          </w:p>
          <w:p w:rsidR="002A21C0" w:rsidRPr="00C860C5" w:rsidRDefault="002A21C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F0745B">
              <w:rPr>
                <w:b/>
                <w:sz w:val="12"/>
                <w:szCs w:val="12"/>
                <w:u w:val="single"/>
              </w:rPr>
              <w:t>27 275,447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1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"/>
              <w:gridCol w:w="827"/>
              <w:gridCol w:w="709"/>
            </w:tblGrid>
            <w:tr w:rsidR="00027B30" w:rsidRPr="00C860C5" w:rsidTr="00AE3B30">
              <w:trPr>
                <w:trHeight w:val="277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2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827" w:type="dxa"/>
                  <w:vAlign w:val="center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4 021,00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344,00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27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3 537,566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372,80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27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3 120,00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285,60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27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3 310,50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163,60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27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4 54,976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189,90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27" w:type="dxa"/>
                </w:tcPr>
                <w:p w:rsidR="00027B30" w:rsidRPr="00C860C5" w:rsidRDefault="00C910DC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3 623,305</w:t>
                  </w:r>
                </w:p>
              </w:tc>
              <w:tc>
                <w:tcPr>
                  <w:tcW w:w="709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339,50</w:t>
                  </w:r>
                </w:p>
              </w:tc>
            </w:tr>
            <w:tr w:rsidR="00027B30" w:rsidRPr="00C860C5" w:rsidTr="00AE3B30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27" w:type="dxa"/>
                </w:tcPr>
                <w:p w:rsidR="00027B30" w:rsidRPr="00C860C5" w:rsidRDefault="00C910DC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3534</w:t>
                  </w:r>
                  <w:r w:rsidR="00027B30" w:rsidRPr="00C860C5">
                    <w:rPr>
                      <w:sz w:val="12"/>
                      <w:szCs w:val="12"/>
                    </w:rPr>
                    <w:t>,00</w:t>
                  </w:r>
                </w:p>
              </w:tc>
              <w:tc>
                <w:tcPr>
                  <w:tcW w:w="709" w:type="dxa"/>
                </w:tcPr>
                <w:p w:rsidR="00027B30" w:rsidRPr="00C860C5" w:rsidRDefault="00C910DC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378,7</w:t>
                  </w:r>
                </w:p>
              </w:tc>
            </w:tr>
            <w:tr w:rsidR="00027B30" w:rsidRPr="00C860C5" w:rsidTr="00AE3B30">
              <w:trPr>
                <w:trHeight w:val="68"/>
                <w:jc w:val="center"/>
              </w:trPr>
              <w:tc>
                <w:tcPr>
                  <w:tcW w:w="586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27" w:type="dxa"/>
                  <w:vAlign w:val="center"/>
                </w:tcPr>
                <w:p w:rsidR="00027B30" w:rsidRPr="00C860C5" w:rsidRDefault="00C910DC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25 201,347</w:t>
                  </w:r>
                </w:p>
              </w:tc>
              <w:tc>
                <w:tcPr>
                  <w:tcW w:w="709" w:type="dxa"/>
                </w:tcPr>
                <w:p w:rsidR="00027B30" w:rsidRPr="00C860C5" w:rsidRDefault="00C910DC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2 074,1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областной бюджет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27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19.12.2018г. №3468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22.02.2019г. №506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09.09.2019г. №2600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31.12.2019г. №3761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16.03.2020г. №699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10.07.2020г. №1500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10.12.2020г. №3127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01.06.2021г. №1646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15.06.2021г. №1743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12.08.2021 №2304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3847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04.02.2022г. № 229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12.04.2022г. № 953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24.10.2022г. № 3115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02.12.2022г. № 3562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30.12.2022г. № 3872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06.02.2023г. № 288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22.09.2023 г. № 2650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3784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07.02.2024г. № 329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03.06.2024г. № 1563</w:t>
            </w:r>
          </w:p>
          <w:p w:rsidR="00027B30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 2996</w:t>
            </w:r>
          </w:p>
          <w:p w:rsidR="00F0745B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4196</w:t>
            </w:r>
          </w:p>
          <w:p w:rsidR="00F0745B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21.01.2025г. № 135</w:t>
            </w:r>
          </w:p>
          <w:p w:rsidR="00F0745B" w:rsidRPr="00C860C5" w:rsidRDefault="00F0745B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11.02.2025г. № 364</w:t>
            </w: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proofErr w:type="spellStart"/>
            <w:r w:rsidRPr="00C860C5">
              <w:rPr>
                <w:sz w:val="12"/>
                <w:szCs w:val="12"/>
              </w:rPr>
              <w:t>Аадминистрация</w:t>
            </w:r>
            <w:proofErr w:type="spellEnd"/>
            <w:r w:rsidRPr="00C860C5">
              <w:rPr>
                <w:sz w:val="12"/>
                <w:szCs w:val="12"/>
              </w:rPr>
              <w:t xml:space="preserve">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обеспечение охраны жизни, здоровья граждан и их имущества, гарантий их законных прав на безопасные условия движения на дорогах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-создание условий безопасного передвижения по дорогам городского округа за счет средств муниципального дорожного фонда,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--оптимизация режимов движения на участках улично-дорожной сети городского округа,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-совершенствование системы мер по предупреждению детского дорожно-транспортного травматизма; 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правового сознания и предупреждение опасного поведения участников дорожного движения,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-организация   регулярных перевозок по муниципальным маршрутам регулярных перевозок по регулируемым тарифам.</w:t>
            </w:r>
          </w:p>
          <w:p w:rsidR="00027B30" w:rsidRPr="00C860C5" w:rsidRDefault="00027B30" w:rsidP="00AE3B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1.1.Число погибших в ДТП,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2019 - 2023г.г. – 0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1.1.Количество  ДТП с пострадавшими,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28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26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23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2.1..Количество ДТП с участием пешеходов,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9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8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4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3.1.Оснащение подъездных путей к образовательным учреждениям техническими средствами организации дорожного движения в соответствии с новыми национальными стандартами,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2019 - 2025г.г. – 100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межведомственных профилактических мероприятий по предупреждению детского дорожного движения, проведенных на улицах городского округа,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6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8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10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2023 - 2025 г. – 12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Количество статей по безопасности дорожного движения, размещенных в газетах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жизнь», еженедельнике «Неделя </w:t>
            </w:r>
            <w:proofErr w:type="spellStart"/>
            <w:r w:rsidRPr="00C860C5">
              <w:rPr>
                <w:sz w:val="12"/>
                <w:szCs w:val="12"/>
              </w:rPr>
              <w:t>Кинеля</w:t>
            </w:r>
            <w:proofErr w:type="spellEnd"/>
            <w:r w:rsidRPr="00C860C5">
              <w:rPr>
                <w:sz w:val="12"/>
                <w:szCs w:val="12"/>
              </w:rPr>
              <w:t xml:space="preserve">» и на официальном сайте администрации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65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70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75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80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2024 г. – 90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95 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5.: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Количество муниципальных пассажирских маршрутов, (ед.)</w:t>
            </w:r>
          </w:p>
          <w:p w:rsidR="00027B30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2019 - 2025г.г. – 5</w:t>
            </w: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Pr="00C860C5" w:rsidRDefault="0002376A" w:rsidP="00AE3B30">
            <w:pPr>
              <w:rPr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036896">
              <w:rPr>
                <w:b/>
                <w:sz w:val="12"/>
                <w:szCs w:val="12"/>
                <w:u w:val="single"/>
              </w:rPr>
              <w:t> 698 369,184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3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3"/>
              <w:gridCol w:w="1488"/>
              <w:gridCol w:w="892"/>
            </w:tblGrid>
            <w:tr w:rsidR="00027B30" w:rsidRPr="00C860C5" w:rsidTr="009111D3">
              <w:trPr>
                <w:trHeight w:val="35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488" w:type="dxa"/>
                  <w:vAlign w:val="center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Субсидии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91 537,844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66 000,00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96 693,465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67 149,875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107 362,981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82 084,4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133 995,172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105 641,518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27B3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151 572,442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112 500,001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36896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215 058,506</w:t>
                  </w:r>
                </w:p>
              </w:tc>
              <w:tc>
                <w:tcPr>
                  <w:tcW w:w="892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177 413,00</w:t>
                  </w:r>
                </w:p>
              </w:tc>
            </w:tr>
            <w:tr w:rsidR="00027B30" w:rsidRPr="00C860C5" w:rsidTr="009111D3">
              <w:trPr>
                <w:trHeight w:val="92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488" w:type="dxa"/>
                </w:tcPr>
                <w:p w:rsidR="00027B30" w:rsidRPr="00C860C5" w:rsidRDefault="00036896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162 775,0</w:t>
                  </w:r>
                </w:p>
              </w:tc>
              <w:tc>
                <w:tcPr>
                  <w:tcW w:w="892" w:type="dxa"/>
                </w:tcPr>
                <w:p w:rsidR="00027B30" w:rsidRPr="00C860C5" w:rsidRDefault="00036896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128585</w:t>
                  </w:r>
                </w:p>
              </w:tc>
            </w:tr>
            <w:tr w:rsidR="00027B30" w:rsidRPr="00C860C5" w:rsidTr="009111D3">
              <w:trPr>
                <w:trHeight w:val="87"/>
                <w:jc w:val="center"/>
              </w:trPr>
              <w:tc>
                <w:tcPr>
                  <w:tcW w:w="663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488" w:type="dxa"/>
                  <w:vAlign w:val="center"/>
                </w:tcPr>
                <w:p w:rsidR="00027B30" w:rsidRPr="00C860C5" w:rsidRDefault="00036896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>958 995,390</w:t>
                  </w:r>
                </w:p>
              </w:tc>
              <w:tc>
                <w:tcPr>
                  <w:tcW w:w="892" w:type="dxa"/>
                </w:tcPr>
                <w:p w:rsidR="00027B30" w:rsidRPr="00C860C5" w:rsidRDefault="00036896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739 373,794</w:t>
                  </w:r>
                </w:p>
              </w:tc>
            </w:tr>
          </w:tbl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proofErr w:type="spellStart"/>
            <w:r w:rsidRPr="00C860C5">
              <w:rPr>
                <w:sz w:val="12"/>
                <w:szCs w:val="12"/>
              </w:rPr>
              <w:t>ОБ-областной</w:t>
            </w:r>
            <w:proofErr w:type="spellEnd"/>
            <w:r w:rsidRPr="00C860C5">
              <w:rPr>
                <w:sz w:val="12"/>
                <w:szCs w:val="12"/>
              </w:rPr>
              <w:t xml:space="preserve"> бюджет  </w:t>
            </w:r>
          </w:p>
        </w:tc>
      </w:tr>
      <w:tr w:rsidR="00027B30" w:rsidRPr="00C860C5" w:rsidTr="00553CB6">
        <w:tc>
          <w:tcPr>
            <w:tcW w:w="456" w:type="dxa"/>
            <w:shd w:val="clear" w:color="auto" w:fill="FFFFFF"/>
          </w:tcPr>
          <w:p w:rsidR="00027B30" w:rsidRPr="00497966" w:rsidRDefault="00027B3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28</w:t>
            </w:r>
          </w:p>
        </w:tc>
        <w:tc>
          <w:tcPr>
            <w:tcW w:w="1637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27B30" w:rsidRPr="00C860C5" w:rsidRDefault="00027B3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2018-2030 годы»</w:t>
            </w:r>
          </w:p>
        </w:tc>
        <w:tc>
          <w:tcPr>
            <w:tcW w:w="1559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27B30" w:rsidRPr="00C860C5" w:rsidRDefault="00027B3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29.12.2017г. № 3878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27B30" w:rsidRPr="00C860C5" w:rsidRDefault="00027B3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29.03.2018г. №806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29.03.2019г. №929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22.07.2019г. №2026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01.10.2019г. №2764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13.,02.2020г. №460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30.03.2020г. №871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08.05.2020г. №1143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01.09.2020г. №2085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№3303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16.02.2021г. №407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06.09.2021г. №2518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29.12.2021г. № 3811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11.10.2022г. №3008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29.12.2022г. №3867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04.07.2023г. №1769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18.12.2023г. № 3658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№3788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27.04.2024г. № 1186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20.06.2024г. № 1762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20.08.2024г. № 2500</w:t>
            </w:r>
          </w:p>
          <w:p w:rsidR="00027B30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23.10.2025г. № 3239</w:t>
            </w:r>
          </w:p>
          <w:p w:rsidR="0072049F" w:rsidRDefault="0072049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4201</w:t>
            </w:r>
          </w:p>
          <w:p w:rsidR="0072049F" w:rsidRPr="00C860C5" w:rsidRDefault="0072049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31.03.2025г. № 1017</w:t>
            </w:r>
          </w:p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-МКУ «Управление жилищно-коммунального хозяйства»;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уровня комфорта городской среды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 обеспечение реализации мероприятий по благоустройству дворовых территорий многоквартирных домов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--  обеспечение реализации мероприятий по благоустройству общественных  территорий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- 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1202" w:type="dxa"/>
            <w:shd w:val="clear" w:color="auto" w:fill="FFFFFF"/>
          </w:tcPr>
          <w:p w:rsidR="00027B30" w:rsidRPr="00C860C5" w:rsidRDefault="00027B3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2018-2030</w:t>
            </w:r>
          </w:p>
        </w:tc>
        <w:tc>
          <w:tcPr>
            <w:tcW w:w="3415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Обеспечение реализации мероприятий по благоустройству дворовых территорий многоквартирных домов (</w:t>
            </w:r>
            <w:proofErr w:type="spellStart"/>
            <w:r w:rsidRPr="00C860C5">
              <w:rPr>
                <w:b/>
                <w:sz w:val="12"/>
                <w:szCs w:val="12"/>
              </w:rPr>
              <w:t>далее-МКД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) городского округа </w:t>
            </w:r>
            <w:proofErr w:type="spellStart"/>
            <w:r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Количество благоустроенных дворовых территорий МКД исходя из минимального перечня работ (с учетом предыдущих лет),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117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120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126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- 147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151*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211*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268*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 Доля благоустроенных дворовых территорий МКД от общего количества дворовых территорий МКД, подлежащих благоустройству исходя из минимального перечня работ,(%)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43,7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44,8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47,0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54,8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–57,5*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78,7*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100*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proofErr w:type="gramStart"/>
            <w:r w:rsidRPr="00C860C5">
              <w:rPr>
                <w:b/>
                <w:sz w:val="12"/>
                <w:szCs w:val="12"/>
              </w:rPr>
              <w:t xml:space="preserve">Обеспечение реализации мероприятий по благоустройству общественных  </w:t>
            </w:r>
            <w:proofErr w:type="spellStart"/>
            <w:r w:rsidRPr="00C860C5">
              <w:rPr>
                <w:b/>
                <w:sz w:val="12"/>
                <w:szCs w:val="12"/>
              </w:rPr>
              <w:t>территори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) городского округа </w:t>
            </w:r>
            <w:proofErr w:type="spellStart"/>
            <w:r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 Самарской области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3.количество благоустроенных общественных территорий общего пользования (с учетом предыдущих лет), (ед.)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14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- 20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24*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2023-2024гг. - 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4.Доля благоустроенных общественных территорий от общего количества  общественных территорий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25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50,0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70,0*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83,3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100*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2023-2024г.г. - *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Обеспечение повышения уровня вовлеченности граждан, организаций в реализацию мероприятий по благоустройству  дворовых территорий МКД городского округа </w:t>
            </w:r>
            <w:proofErr w:type="spellStart"/>
            <w:r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 Самарской области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Доля благоустроенных дворовых  территорий МКД, выполненных при участии граждан и (или) организаций в общем количестве благоустроенных  дворовых территорий в отчетном году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2024г. - 100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*- показатели подлежат уточнению при утверждении объемов финансирования за счет средств областного и федерального бюджетов, а также по результатам определения объектов и подготовки проектной документации по ним, подлежащих благоустройству в соответствующем году»</w:t>
            </w: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Default="002A21C0" w:rsidP="00AE3B30">
            <w:pPr>
              <w:rPr>
                <w:sz w:val="12"/>
                <w:szCs w:val="12"/>
              </w:rPr>
            </w:pPr>
          </w:p>
          <w:p w:rsidR="002A21C0" w:rsidRPr="00C860C5" w:rsidRDefault="002A21C0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</w:rPr>
              <w:t xml:space="preserve">                                                </w:t>
            </w:r>
            <w:r w:rsidR="0072049F">
              <w:rPr>
                <w:b/>
                <w:sz w:val="12"/>
                <w:szCs w:val="12"/>
                <w:u w:val="single"/>
              </w:rPr>
              <w:t>773 361,25556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     в том числе:</w:t>
            </w: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2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7"/>
              <w:gridCol w:w="964"/>
              <w:gridCol w:w="1107"/>
            </w:tblGrid>
            <w:tr w:rsidR="00027B30" w:rsidRPr="00C860C5" w:rsidTr="009111D3">
              <w:trPr>
                <w:trHeight w:val="41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4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Иные источники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964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6 210,416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33 786,460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964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1 938,551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111 832,465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5 262,045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130 888,900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14 255,336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131 657,256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10 119,217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48 407,841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12 157,62547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209 396,42132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7 836,00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r w:rsidRPr="00C860C5">
                    <w:rPr>
                      <w:sz w:val="12"/>
                      <w:szCs w:val="12"/>
                    </w:rPr>
                    <w:t>52 943,53150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964" w:type="dxa"/>
                </w:tcPr>
                <w:p w:rsidR="00027B30" w:rsidRPr="00C860C5" w:rsidRDefault="0072049F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10 056,00863</w:t>
                  </w:r>
                </w:p>
              </w:tc>
              <w:tc>
                <w:tcPr>
                  <w:tcW w:w="1107" w:type="dxa"/>
                </w:tcPr>
                <w:p w:rsidR="00027B30" w:rsidRPr="00C860C5" w:rsidRDefault="0072049F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55 963,182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964" w:type="dxa"/>
                </w:tcPr>
                <w:p w:rsidR="00027B30" w:rsidRPr="00C860C5" w:rsidRDefault="0072049F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5 650,000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027B30" w:rsidRPr="00C860C5" w:rsidTr="009111D3">
              <w:trPr>
                <w:trHeight w:val="109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2030</w:t>
                  </w:r>
                </w:p>
              </w:tc>
              <w:tc>
                <w:tcPr>
                  <w:tcW w:w="964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107" w:type="dxa"/>
                </w:tcPr>
                <w:p w:rsidR="00027B30" w:rsidRPr="00C860C5" w:rsidRDefault="00027B3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027B30" w:rsidRPr="00C860C5" w:rsidTr="009111D3">
              <w:trPr>
                <w:trHeight w:val="103"/>
                <w:jc w:val="center"/>
              </w:trPr>
              <w:tc>
                <w:tcPr>
                  <w:tcW w:w="697" w:type="dxa"/>
                  <w:vAlign w:val="center"/>
                </w:tcPr>
                <w:p w:rsidR="00027B30" w:rsidRPr="00C860C5" w:rsidRDefault="00027B30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4" w:type="dxa"/>
                  <w:vAlign w:val="center"/>
                </w:tcPr>
                <w:p w:rsidR="00027B30" w:rsidRPr="00C860C5" w:rsidRDefault="0072049F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73 485,19874</w:t>
                  </w:r>
                </w:p>
              </w:tc>
              <w:tc>
                <w:tcPr>
                  <w:tcW w:w="1107" w:type="dxa"/>
                </w:tcPr>
                <w:p w:rsidR="00027B30" w:rsidRPr="00C860C5" w:rsidRDefault="0072049F" w:rsidP="00AE3B30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699 876,05682</w:t>
                  </w:r>
                </w:p>
              </w:tc>
            </w:tr>
          </w:tbl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И 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И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- иные источники</w:t>
            </w:r>
          </w:p>
          <w:p w:rsidR="00027B30" w:rsidRPr="00C860C5" w:rsidRDefault="00027B30" w:rsidP="00AE3B30">
            <w:pPr>
              <w:rPr>
                <w:sz w:val="12"/>
                <w:szCs w:val="12"/>
              </w:rPr>
            </w:pPr>
          </w:p>
        </w:tc>
      </w:tr>
      <w:tr w:rsidR="00914469" w:rsidRPr="00C860C5" w:rsidTr="00553CB6">
        <w:tc>
          <w:tcPr>
            <w:tcW w:w="456" w:type="dxa"/>
            <w:shd w:val="clear" w:color="auto" w:fill="FFFFFF"/>
          </w:tcPr>
          <w:p w:rsidR="00914469" w:rsidRPr="00497966" w:rsidRDefault="00914469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30</w:t>
            </w:r>
          </w:p>
        </w:tc>
        <w:tc>
          <w:tcPr>
            <w:tcW w:w="1637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</w:t>
            </w:r>
            <w:proofErr w:type="spellStart"/>
            <w:r w:rsidRPr="00C860C5">
              <w:rPr>
                <w:b/>
                <w:sz w:val="16"/>
                <w:szCs w:val="16"/>
              </w:rPr>
              <w:t>антинаркотическая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914469" w:rsidRPr="00C860C5" w:rsidRDefault="00914469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2018-2025 годы</w:t>
            </w:r>
          </w:p>
        </w:tc>
        <w:tc>
          <w:tcPr>
            <w:tcW w:w="1559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14469" w:rsidRPr="00C860C5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06.09.2017г. №2679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13.03.2018г. №634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11.10.2018г. №2702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13.11.2018г. №3035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25.12.2019г. №3705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16.03.20202г. №696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25.08.2020г. №2011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№3306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04.02.2022г. № 230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13.09.2022г. №2662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09.02.2023г. № 312</w:t>
            </w:r>
          </w:p>
          <w:p w:rsid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31.01.24 № 258</w:t>
            </w:r>
          </w:p>
          <w:p w:rsidR="0072049F" w:rsidRDefault="0072049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4197</w:t>
            </w:r>
          </w:p>
          <w:p w:rsidR="0072049F" w:rsidRPr="00C860C5" w:rsidRDefault="0072049F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28.01.2025г. № 214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914469" w:rsidRPr="00C860C5" w:rsidRDefault="00914469" w:rsidP="00AE3B3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-Профилактика немедицинского потребления и незаконного распространения наркотических средств, </w:t>
            </w:r>
            <w:proofErr w:type="spellStart"/>
            <w:r w:rsidRPr="00C860C5">
              <w:rPr>
                <w:sz w:val="12"/>
                <w:szCs w:val="12"/>
              </w:rPr>
              <w:t>психоактивных</w:t>
            </w:r>
            <w:proofErr w:type="spellEnd"/>
            <w:r w:rsidRPr="00C860C5">
              <w:rPr>
                <w:sz w:val="12"/>
                <w:szCs w:val="12"/>
              </w:rPr>
              <w:t xml:space="preserve"> веществ (ПАВ) и их </w:t>
            </w:r>
            <w:proofErr w:type="spellStart"/>
            <w:r w:rsidRPr="00C860C5">
              <w:rPr>
                <w:sz w:val="12"/>
                <w:szCs w:val="12"/>
              </w:rPr>
              <w:t>прекурсоров</w:t>
            </w:r>
            <w:proofErr w:type="spellEnd"/>
            <w:r w:rsidRPr="00C860C5">
              <w:rPr>
                <w:sz w:val="12"/>
                <w:szCs w:val="12"/>
              </w:rPr>
              <w:t xml:space="preserve">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-профилактика наркомании  среди несовершеннолетних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;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-привлечение общественности к участию в противодействии незаконному обороту наркотиков, ПАВ и их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прекурсоров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 и профилактике их немедицинского потребления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;    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- формирование общественного мнения, направленного на резкое негативное отношение к незаконному обороту и потреблению наркотиков, мотивирование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наркопотребителей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 на прохождение лечения и реабилитации от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наркозависимости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2018-2025</w:t>
            </w:r>
          </w:p>
        </w:tc>
        <w:tc>
          <w:tcPr>
            <w:tcW w:w="3415" w:type="dxa"/>
            <w:shd w:val="clear" w:color="auto" w:fill="FFFFFF"/>
          </w:tcPr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  <w:r w:rsidRPr="00C860C5">
              <w:rPr>
                <w:sz w:val="12"/>
                <w:szCs w:val="12"/>
              </w:rPr>
              <w:t>.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Число несовершеннолетних детей, состоящих на наркологическом учете, (чел.) 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2022 г.г. -  0  </w:t>
            </w:r>
          </w:p>
          <w:p w:rsidR="00914469" w:rsidRPr="00C860C5" w:rsidRDefault="00914469" w:rsidP="00AE3B30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914469" w:rsidRPr="00C860C5" w:rsidRDefault="00914469" w:rsidP="00AE3B30">
            <w:pPr>
              <w:rPr>
                <w:rStyle w:val="FontStyle11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2.1.Число проведенных профилактических </w:t>
            </w:r>
            <w:proofErr w:type="spellStart"/>
            <w:r w:rsidRPr="00C860C5">
              <w:rPr>
                <w:sz w:val="12"/>
                <w:szCs w:val="12"/>
              </w:rPr>
              <w:t>антинаркотических</w:t>
            </w:r>
            <w:proofErr w:type="spellEnd"/>
            <w:r w:rsidRPr="00C860C5">
              <w:rPr>
                <w:sz w:val="12"/>
                <w:szCs w:val="12"/>
              </w:rPr>
              <w:t xml:space="preserve"> мероприятий</w:t>
            </w:r>
            <w:r w:rsidRPr="00C860C5">
              <w:rPr>
                <w:rStyle w:val="FontStyle11"/>
                <w:sz w:val="12"/>
                <w:szCs w:val="12"/>
              </w:rPr>
              <w:t>, (ед.)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2022 г.г. -  20 </w:t>
            </w:r>
          </w:p>
          <w:p w:rsidR="00914469" w:rsidRPr="00C860C5" w:rsidRDefault="00914469" w:rsidP="00AE3B30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sz w:val="12"/>
                <w:szCs w:val="12"/>
              </w:rPr>
              <w:t xml:space="preserve">3.1.Количество публикаций и иных материалов </w:t>
            </w:r>
            <w:proofErr w:type="spellStart"/>
            <w:r w:rsidRPr="00C860C5">
              <w:rPr>
                <w:rFonts w:ascii="Times New Roman" w:hAnsi="Times New Roman"/>
                <w:sz w:val="12"/>
                <w:szCs w:val="12"/>
              </w:rPr>
              <w:t>антинаркотической</w:t>
            </w:r>
            <w:proofErr w:type="spellEnd"/>
            <w:r w:rsidRPr="00C860C5">
              <w:rPr>
                <w:rFonts w:ascii="Times New Roman" w:hAnsi="Times New Roman"/>
                <w:sz w:val="12"/>
                <w:szCs w:val="12"/>
              </w:rPr>
              <w:t xml:space="preserve"> тематики, размещенных в средствах массовой информации, в том числе на сайте городского округа </w:t>
            </w:r>
            <w:proofErr w:type="spellStart"/>
            <w:r w:rsidRPr="00C860C5">
              <w:rPr>
                <w:rFonts w:ascii="Times New Roman" w:hAnsi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/>
                <w:sz w:val="12"/>
                <w:szCs w:val="12"/>
              </w:rPr>
              <w:t xml:space="preserve"> Самарской области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, (ед.)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2018 -2022 г.г. – 23</w:t>
            </w:r>
          </w:p>
          <w:p w:rsidR="00914469" w:rsidRPr="00C860C5" w:rsidRDefault="00914469" w:rsidP="00AE3B3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2023 -2025 г.г. – 25</w:t>
            </w:r>
          </w:p>
          <w:p w:rsidR="0002376A" w:rsidRDefault="0002376A" w:rsidP="00AE3B30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914469" w:rsidRDefault="00914469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Default="0002376A" w:rsidP="0002376A">
            <w:pPr>
              <w:rPr>
                <w:sz w:val="12"/>
                <w:szCs w:val="12"/>
              </w:rPr>
            </w:pPr>
          </w:p>
          <w:p w:rsidR="0002376A" w:rsidRPr="0002376A" w:rsidRDefault="0002376A" w:rsidP="0002376A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914469" w:rsidRPr="00C860C5" w:rsidRDefault="0072049F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669</w:t>
            </w:r>
            <w:r w:rsidR="00914469" w:rsidRPr="00C860C5">
              <w:rPr>
                <w:b/>
                <w:sz w:val="12"/>
                <w:szCs w:val="12"/>
                <w:u w:val="single"/>
              </w:rPr>
              <w:t>,0  тыс</w:t>
            </w:r>
            <w:proofErr w:type="gramStart"/>
            <w:r w:rsidR="00914469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914469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914469" w:rsidRPr="00C860C5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23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7"/>
              <w:gridCol w:w="1492"/>
            </w:tblGrid>
            <w:tr w:rsidR="00914469" w:rsidRPr="00C860C5" w:rsidTr="00CF2188">
              <w:trPr>
                <w:trHeight w:val="244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100,0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100,0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100,0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70,0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70,0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73,0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76,0</w:t>
                  </w:r>
                </w:p>
              </w:tc>
            </w:tr>
            <w:tr w:rsidR="00914469" w:rsidRPr="00C860C5" w:rsidTr="00CF2188">
              <w:trPr>
                <w:trHeight w:val="63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72049F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80</w:t>
                  </w:r>
                  <w:r w:rsidR="00914469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914469" w:rsidRPr="00C860C5" w:rsidTr="00CF2188">
              <w:trPr>
                <w:trHeight w:val="39"/>
                <w:jc w:val="center"/>
              </w:trPr>
              <w:tc>
                <w:tcPr>
                  <w:tcW w:w="907" w:type="dxa"/>
                  <w:vAlign w:val="center"/>
                </w:tcPr>
                <w:p w:rsidR="00914469" w:rsidRPr="00C860C5" w:rsidRDefault="0091446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492" w:type="dxa"/>
                  <w:vAlign w:val="center"/>
                </w:tcPr>
                <w:p w:rsidR="00914469" w:rsidRPr="00C860C5" w:rsidRDefault="0072049F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669</w:t>
                  </w:r>
                  <w:r w:rsidR="00914469" w:rsidRPr="00C860C5">
                    <w:rPr>
                      <w:b/>
                      <w:sz w:val="12"/>
                      <w:szCs w:val="12"/>
                    </w:rPr>
                    <w:t>,0</w:t>
                  </w:r>
                </w:p>
              </w:tc>
            </w:tr>
          </w:tbl>
          <w:p w:rsidR="00914469" w:rsidRPr="00C860C5" w:rsidRDefault="00914469" w:rsidP="00AE3B30">
            <w:pPr>
              <w:rPr>
                <w:sz w:val="12"/>
                <w:szCs w:val="12"/>
              </w:rPr>
            </w:pPr>
          </w:p>
        </w:tc>
      </w:tr>
      <w:tr w:rsidR="00914469" w:rsidRPr="00C860C5" w:rsidTr="00553CB6">
        <w:tc>
          <w:tcPr>
            <w:tcW w:w="456" w:type="dxa"/>
            <w:shd w:val="clear" w:color="auto" w:fill="FFFFFF"/>
          </w:tcPr>
          <w:p w:rsidR="00914469" w:rsidRPr="00497966" w:rsidRDefault="00914469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637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«Переселение граждан из аварийного жилищного фонда, признанного таковы</w:t>
            </w:r>
            <w:r w:rsidR="0072049F">
              <w:rPr>
                <w:b/>
                <w:sz w:val="16"/>
                <w:szCs w:val="16"/>
              </w:rPr>
              <w:t>м до 1 января 2017 года» до 2025</w:t>
            </w:r>
            <w:r w:rsidRPr="00C860C5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559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14469" w:rsidRPr="00C860C5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16.04.2019 г. №1073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14469" w:rsidRPr="00C860C5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29.07.2019г. №2126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30.12.2019г. №3756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10.04.2020г. №957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01.09.2020 №2083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24.11.2020 №2920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20.01.2021г. №81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14.07.2021г. №2052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28.09.2021г. №2774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31.12.2021 г. №  3850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18.03.2022 г. № 651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27.04.2022 г. № 1123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01.06.2022 г. № 1501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01.08.2022 г. № 2141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 № 3878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10.03.2023 г. № 581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23.03.2023 г. № 709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02.06.2023 г. № 1456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09.10.2023г. № 2846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3792</w:t>
            </w:r>
          </w:p>
          <w:p w:rsid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06.08.2024 г. № 2373</w:t>
            </w:r>
          </w:p>
          <w:p w:rsidR="00D37A0D" w:rsidRDefault="00D37A0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17.12.2024г. № 3954</w:t>
            </w:r>
          </w:p>
          <w:p w:rsidR="00D37A0D" w:rsidRDefault="00D37A0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4194</w:t>
            </w:r>
          </w:p>
          <w:p w:rsidR="00D37A0D" w:rsidRDefault="00D37A0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24.02.2025г. № 542</w:t>
            </w:r>
          </w:p>
          <w:p w:rsidR="00D37A0D" w:rsidRPr="00C860C5" w:rsidRDefault="00D37A0D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09.04.2025г. № 1123</w:t>
            </w:r>
          </w:p>
          <w:p w:rsidR="00914469" w:rsidRPr="00C860C5" w:rsidRDefault="00914469" w:rsidP="00AE3B30">
            <w:pPr>
              <w:jc w:val="center"/>
              <w:rPr>
                <w:b/>
                <w:sz w:val="12"/>
                <w:szCs w:val="12"/>
              </w:rPr>
            </w:pP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МКУ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жилищно-коммунального хозяйства»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-Формирование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пространства, способствующего развитию человеческого потенциала.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обеспечение демографического развития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Pr="00C860C5">
              <w:rPr>
                <w:sz w:val="12"/>
                <w:szCs w:val="12"/>
              </w:rPr>
              <w:t>социокультурное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пространство как условие обеспечения высокого уровня и качества жизни.</w:t>
            </w:r>
          </w:p>
        </w:tc>
        <w:tc>
          <w:tcPr>
            <w:tcW w:w="1202" w:type="dxa"/>
            <w:shd w:val="clear" w:color="auto" w:fill="FFFFFF"/>
          </w:tcPr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</w:t>
            </w:r>
            <w:r w:rsidRPr="00C860C5">
              <w:rPr>
                <w:sz w:val="12"/>
                <w:szCs w:val="12"/>
              </w:rPr>
              <w:t xml:space="preserve"> этап – 2019-2020 годы;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II</w:t>
            </w:r>
            <w:r w:rsidRPr="00C860C5">
              <w:rPr>
                <w:sz w:val="12"/>
                <w:szCs w:val="12"/>
              </w:rPr>
              <w:t xml:space="preserve"> этап-2020 -2021 годы;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III</w:t>
            </w:r>
            <w:r w:rsidRPr="00C860C5">
              <w:rPr>
                <w:sz w:val="12"/>
                <w:szCs w:val="12"/>
              </w:rPr>
              <w:t xml:space="preserve"> этап-2021 -2022 годы;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IV</w:t>
            </w:r>
            <w:r w:rsidRPr="00C860C5">
              <w:rPr>
                <w:sz w:val="12"/>
                <w:szCs w:val="12"/>
              </w:rPr>
              <w:t xml:space="preserve"> этап-2022 -2023 годы;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  <w:lang w:val="en-US"/>
              </w:rPr>
              <w:t>V</w:t>
            </w:r>
            <w:r w:rsidRPr="00C860C5">
              <w:rPr>
                <w:sz w:val="12"/>
                <w:szCs w:val="12"/>
              </w:rPr>
              <w:t xml:space="preserve"> этап-2023 -2024 годы;</w:t>
            </w:r>
          </w:p>
          <w:p w:rsidR="00914469" w:rsidRPr="00C860C5" w:rsidRDefault="00914469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  <w:lang w:val="en-US"/>
              </w:rPr>
              <w:t>VI</w:t>
            </w:r>
            <w:r w:rsidR="00D37A0D">
              <w:rPr>
                <w:sz w:val="12"/>
                <w:szCs w:val="12"/>
              </w:rPr>
              <w:t xml:space="preserve"> этап-2024 год-30.06</w:t>
            </w:r>
            <w:r w:rsidRPr="00C860C5">
              <w:rPr>
                <w:sz w:val="12"/>
                <w:szCs w:val="12"/>
              </w:rPr>
              <w:t>.2025.</w:t>
            </w:r>
          </w:p>
        </w:tc>
        <w:tc>
          <w:tcPr>
            <w:tcW w:w="3415" w:type="dxa"/>
            <w:shd w:val="clear" w:color="auto" w:fill="FFFFFF"/>
          </w:tcPr>
          <w:p w:rsidR="00914469" w:rsidRPr="00C860C5" w:rsidRDefault="00914469" w:rsidP="00AE3B3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Стратегические показатели: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Общая площадь, подлежащая расселению, (кв</w:t>
            </w:r>
            <w:proofErr w:type="gramStart"/>
            <w:r w:rsidRPr="00C860C5">
              <w:rPr>
                <w:sz w:val="12"/>
                <w:szCs w:val="12"/>
              </w:rPr>
              <w:t>.м</w:t>
            </w:r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289,31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0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499,13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722,20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4440,90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15265,93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Численность подлежащих расселению граждан, (человек)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21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0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36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38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208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871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</w:rPr>
              <w:t xml:space="preserve">                                                </w:t>
            </w: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681AD9">
              <w:rPr>
                <w:b/>
                <w:sz w:val="12"/>
                <w:szCs w:val="12"/>
                <w:u w:val="single"/>
              </w:rPr>
              <w:t> 863 641 066,95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     в том числе:</w:t>
            </w: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38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134"/>
              <w:gridCol w:w="992"/>
              <w:gridCol w:w="985"/>
            </w:tblGrid>
            <w:tr w:rsidR="00914469" w:rsidRPr="00C860C5" w:rsidTr="00553CB6">
              <w:trPr>
                <w:trHeight w:val="288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Фонда</w:t>
                  </w:r>
                </w:p>
              </w:tc>
              <w:tc>
                <w:tcPr>
                  <w:tcW w:w="992" w:type="dxa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ОБ</w:t>
                  </w:r>
                </w:p>
              </w:tc>
              <w:tc>
                <w:tcPr>
                  <w:tcW w:w="985" w:type="dxa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МБ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2019-2020</w:t>
                  </w:r>
                </w:p>
              </w:tc>
              <w:tc>
                <w:tcPr>
                  <w:tcW w:w="1134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9 993  068,28</w:t>
                  </w:r>
                </w:p>
              </w:tc>
              <w:tc>
                <w:tcPr>
                  <w:tcW w:w="992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1 045 786,22</w:t>
                  </w:r>
                </w:p>
              </w:tc>
              <w:tc>
                <w:tcPr>
                  <w:tcW w:w="985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580 992,34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2020-2021</w:t>
                  </w:r>
                </w:p>
              </w:tc>
              <w:tc>
                <w:tcPr>
                  <w:tcW w:w="1134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992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985" w:type="dxa"/>
                </w:tcPr>
                <w:p w:rsidR="00914469" w:rsidRPr="00C860C5" w:rsidRDefault="0091446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2021-2022</w:t>
                  </w:r>
                </w:p>
              </w:tc>
              <w:tc>
                <w:tcPr>
                  <w:tcW w:w="1134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17 297 602,07</w:t>
                  </w:r>
                </w:p>
              </w:tc>
              <w:tc>
                <w:tcPr>
                  <w:tcW w:w="992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1 810 214,18</w:t>
                  </w:r>
                </w:p>
              </w:tc>
              <w:tc>
                <w:tcPr>
                  <w:tcW w:w="985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3 624 977,53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2022-2023</w:t>
                  </w:r>
                </w:p>
              </w:tc>
              <w:tc>
                <w:tcPr>
                  <w:tcW w:w="1134" w:type="dxa"/>
                </w:tcPr>
                <w:p w:rsidR="00914469" w:rsidRPr="00C860C5" w:rsidRDefault="00681AD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992" w:type="dxa"/>
                </w:tcPr>
                <w:p w:rsidR="00914469" w:rsidRPr="00C860C5" w:rsidRDefault="00681AD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985" w:type="dxa"/>
                </w:tcPr>
                <w:p w:rsidR="00914469" w:rsidRPr="00C860C5" w:rsidRDefault="00681AD9" w:rsidP="002F27A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00,00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2023-2024</w:t>
                  </w:r>
                </w:p>
              </w:tc>
              <w:tc>
                <w:tcPr>
                  <w:tcW w:w="1134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403 436 318,54</w:t>
                  </w:r>
                </w:p>
              </w:tc>
              <w:tc>
                <w:tcPr>
                  <w:tcW w:w="992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236 568 125,72</w:t>
                  </w:r>
                </w:p>
              </w:tc>
              <w:tc>
                <w:tcPr>
                  <w:tcW w:w="985" w:type="dxa"/>
                </w:tcPr>
                <w:p w:rsidR="00914469" w:rsidRPr="00C860C5" w:rsidRDefault="00681AD9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57 028 329,97</w:t>
                  </w:r>
                </w:p>
              </w:tc>
            </w:tr>
            <w:tr w:rsidR="00914469" w:rsidRPr="00C860C5" w:rsidTr="00553CB6">
              <w:trPr>
                <w:trHeight w:val="7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2024-2025</w:t>
                  </w:r>
                </w:p>
              </w:tc>
              <w:tc>
                <w:tcPr>
                  <w:tcW w:w="1134" w:type="dxa"/>
                </w:tcPr>
                <w:p w:rsidR="00914469" w:rsidRPr="00C860C5" w:rsidRDefault="002F27AA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471 746 812,88</w:t>
                  </w:r>
                </w:p>
              </w:tc>
              <w:tc>
                <w:tcPr>
                  <w:tcW w:w="992" w:type="dxa"/>
                </w:tcPr>
                <w:p w:rsidR="00914469" w:rsidRPr="00C860C5" w:rsidRDefault="002F27AA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352 301 706,24</w:t>
                  </w:r>
                </w:p>
              </w:tc>
              <w:tc>
                <w:tcPr>
                  <w:tcW w:w="985" w:type="dxa"/>
                </w:tcPr>
                <w:p w:rsidR="00914469" w:rsidRPr="00C860C5" w:rsidRDefault="002F27AA" w:rsidP="002F27AA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36 958 464,78</w:t>
                  </w:r>
                </w:p>
              </w:tc>
            </w:tr>
            <w:tr w:rsidR="00914469" w:rsidRPr="00C860C5" w:rsidTr="00553CB6">
              <w:trPr>
                <w:trHeight w:val="245"/>
                <w:jc w:val="center"/>
              </w:trPr>
              <w:tc>
                <w:tcPr>
                  <w:tcW w:w="704" w:type="dxa"/>
                  <w:vAlign w:val="center"/>
                </w:tcPr>
                <w:p w:rsidR="00914469" w:rsidRPr="00C860C5" w:rsidRDefault="00914469" w:rsidP="00AE3B3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914469" w:rsidRPr="00C860C5" w:rsidRDefault="004A30B1" w:rsidP="002F27AA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902 473 801,77</w:t>
                  </w:r>
                </w:p>
              </w:tc>
              <w:tc>
                <w:tcPr>
                  <w:tcW w:w="992" w:type="dxa"/>
                  <w:vAlign w:val="center"/>
                </w:tcPr>
                <w:p w:rsidR="00914469" w:rsidRPr="00C860C5" w:rsidRDefault="004A30B1" w:rsidP="002F27AA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239 424 126,12</w:t>
                  </w:r>
                </w:p>
              </w:tc>
              <w:tc>
                <w:tcPr>
                  <w:tcW w:w="985" w:type="dxa"/>
                  <w:vAlign w:val="center"/>
                </w:tcPr>
                <w:p w:rsidR="00914469" w:rsidRPr="00C860C5" w:rsidRDefault="004A30B1" w:rsidP="002F27AA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98 192 764,62</w:t>
                  </w:r>
                </w:p>
              </w:tc>
            </w:tr>
          </w:tbl>
          <w:p w:rsidR="00914469" w:rsidRDefault="00914469" w:rsidP="00AE3B30">
            <w:pPr>
              <w:rPr>
                <w:sz w:val="12"/>
                <w:szCs w:val="12"/>
              </w:rPr>
            </w:pPr>
          </w:p>
          <w:p w:rsidR="00681AD9" w:rsidRDefault="00681AD9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Средства </w:t>
            </w:r>
            <w:proofErr w:type="spellStart"/>
            <w:r>
              <w:rPr>
                <w:sz w:val="12"/>
                <w:szCs w:val="12"/>
              </w:rPr>
              <w:t>сверхфинансирования</w:t>
            </w:r>
            <w:proofErr w:type="spellEnd"/>
            <w:r>
              <w:rPr>
                <w:sz w:val="12"/>
                <w:szCs w:val="12"/>
              </w:rPr>
              <w:t xml:space="preserve"> местного бюджета – </w:t>
            </w:r>
            <w:r w:rsidRPr="00681AD9">
              <w:rPr>
                <w:b/>
                <w:sz w:val="12"/>
                <w:szCs w:val="12"/>
              </w:rPr>
              <w:t>9 628 860,99</w:t>
            </w:r>
            <w:r>
              <w:rPr>
                <w:sz w:val="12"/>
                <w:szCs w:val="12"/>
              </w:rPr>
              <w:t xml:space="preserve"> </w:t>
            </w:r>
          </w:p>
          <w:p w:rsidR="00681AD9" w:rsidRDefault="00681AD9" w:rsidP="00AE3B30">
            <w:pPr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Межбюджетные трансферты из областного бюджета – </w:t>
            </w:r>
            <w:r w:rsidRPr="00681AD9">
              <w:rPr>
                <w:b/>
                <w:sz w:val="12"/>
                <w:szCs w:val="12"/>
              </w:rPr>
              <w:t>446 271 773,58</w:t>
            </w:r>
          </w:p>
          <w:p w:rsidR="00681AD9" w:rsidRDefault="00681AD9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Средства местного бюджета, направленные на прочие </w:t>
            </w:r>
          </w:p>
          <w:p w:rsidR="00681AD9" w:rsidRPr="00681AD9" w:rsidRDefault="00681AD9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мероприятия – </w:t>
            </w:r>
            <w:r w:rsidRPr="00681AD9">
              <w:rPr>
                <w:b/>
                <w:sz w:val="12"/>
                <w:szCs w:val="12"/>
              </w:rPr>
              <w:t>2 540 000,00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областной бюджет</w:t>
            </w:r>
          </w:p>
          <w:p w:rsidR="00914469" w:rsidRPr="00C860C5" w:rsidRDefault="00914469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Фонд содействия реформированию ЖКХ</w:t>
            </w: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Default="00914469" w:rsidP="00AE3B30">
            <w:pPr>
              <w:rPr>
                <w:b/>
                <w:sz w:val="12"/>
                <w:szCs w:val="12"/>
              </w:rPr>
            </w:pPr>
          </w:p>
          <w:p w:rsidR="00914469" w:rsidRPr="00C860C5" w:rsidRDefault="00914469" w:rsidP="00AE3B30">
            <w:pPr>
              <w:rPr>
                <w:b/>
                <w:sz w:val="12"/>
                <w:szCs w:val="12"/>
              </w:rPr>
            </w:pPr>
          </w:p>
        </w:tc>
      </w:tr>
      <w:tr w:rsidR="00337E10" w:rsidRPr="00C860C5" w:rsidTr="00553CB6">
        <w:tc>
          <w:tcPr>
            <w:tcW w:w="456" w:type="dxa"/>
            <w:shd w:val="clear" w:color="auto" w:fill="FFFFFF"/>
          </w:tcPr>
          <w:p w:rsidR="00337E10" w:rsidRPr="00497966" w:rsidRDefault="00337E10" w:rsidP="00AE3B30">
            <w:pPr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32</w:t>
            </w:r>
          </w:p>
        </w:tc>
        <w:tc>
          <w:tcPr>
            <w:tcW w:w="1637" w:type="dxa"/>
            <w:shd w:val="clear" w:color="auto" w:fill="FFFFFF"/>
          </w:tcPr>
          <w:p w:rsidR="00337E10" w:rsidRPr="00C860C5" w:rsidRDefault="00337E1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337E10" w:rsidRPr="00C860C5" w:rsidRDefault="00337E1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«Экологическая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337E10" w:rsidRPr="00C860C5" w:rsidRDefault="00337E10" w:rsidP="00AE3B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2016-2025 годы».</w:t>
            </w:r>
          </w:p>
        </w:tc>
        <w:tc>
          <w:tcPr>
            <w:tcW w:w="1559" w:type="dxa"/>
            <w:shd w:val="clear" w:color="auto" w:fill="FFFFFF"/>
          </w:tcPr>
          <w:p w:rsidR="00337E10" w:rsidRPr="00C860C5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337E10" w:rsidRPr="00C860C5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337E10" w:rsidRPr="00C860C5" w:rsidRDefault="00337E1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30.09.2015 г. №3100</w:t>
            </w:r>
          </w:p>
          <w:p w:rsidR="00337E10" w:rsidRPr="00C860C5" w:rsidRDefault="00337E1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337E10" w:rsidRPr="00C860C5" w:rsidRDefault="00337E1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337E10" w:rsidRPr="00C860C5" w:rsidRDefault="00337E10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28.01.2016г. №281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01.03.2016г. №764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25.04.2016г. №1496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04.07.2016г. №2118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20.07.2016г. №2301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28.04.2017г. №1413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23.10.2017г. №3141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29.12.2017г. №3886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18.05.2023г. №1239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28.09.2018г. №2610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25.12.2018г. №3521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15.02.2019г. № 471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13.05.2019г. №1356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19.08.2019г. №2362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15.10.2019г. №2889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31.12.2019г.№3769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10.04.2020г. № 955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28.05.2020г. №1241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30.09.2020г. №2397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23.10.2020г. №2645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28.12.2020г. №3313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16.02.2021г. № 404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20.07.2021г. №2107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07.12.2021г. №3485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31.12.2021г. №3859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21.03.2022г. № 654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18.04.2022г. №1005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21.06.2022г. №1689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29.09.2022г. №2857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от30.12.2022г. №3873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14.02.2023г. № 354</w:t>
            </w:r>
          </w:p>
          <w:p w:rsidR="00337E10" w:rsidRPr="00C860C5" w:rsidRDefault="00337E10" w:rsidP="00AE3B3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02.11.2023г. № 3126</w:t>
            </w:r>
          </w:p>
          <w:p w:rsidR="00337E10" w:rsidRPr="00C860C5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№3786</w:t>
            </w:r>
          </w:p>
          <w:p w:rsidR="00337E10" w:rsidRPr="00C860C5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19.03.2024г. № 703</w:t>
            </w:r>
          </w:p>
          <w:p w:rsidR="00337E10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20.08.2024г. № 2499</w:t>
            </w:r>
          </w:p>
          <w:p w:rsidR="00F82880" w:rsidRDefault="00F82880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28.12.2024г. № 4202</w:t>
            </w:r>
          </w:p>
          <w:p w:rsidR="00F82880" w:rsidRDefault="00F82880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17.02.2025г. № 450</w:t>
            </w:r>
          </w:p>
          <w:p w:rsidR="00F82880" w:rsidRPr="00C860C5" w:rsidRDefault="00F82880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04.03.2025г. № 626</w:t>
            </w:r>
          </w:p>
        </w:tc>
        <w:tc>
          <w:tcPr>
            <w:tcW w:w="1707" w:type="dxa"/>
            <w:shd w:val="clear" w:color="auto" w:fill="FFFFFF"/>
          </w:tcPr>
          <w:p w:rsidR="00337E10" w:rsidRPr="00C860C5" w:rsidRDefault="00337E1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Отдел административного, экологического и муниципального контроля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337E10" w:rsidRPr="00C860C5" w:rsidRDefault="00337E1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Отдел административного, экологического и муниципального контроля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2105" w:type="dxa"/>
            <w:shd w:val="clear" w:color="auto" w:fill="FFFFFF"/>
          </w:tcPr>
          <w:p w:rsidR="00337E10" w:rsidRPr="00C860C5" w:rsidRDefault="00337E1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Обеспечение экологической безопасности жителей городского округа в существующих социально-экономических условиях, для создания благоприятных условий жизнедеятельности населения, предотвращение негативного воздействия хозяйственной и иной деятельности на окружающую среду и ликвидация ее последствий.</w:t>
            </w:r>
          </w:p>
          <w:p w:rsidR="00337E10" w:rsidRPr="00C860C5" w:rsidRDefault="00337E10" w:rsidP="00AE3B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-выявление и ликвидация несанкционированных свалок в </w:t>
            </w:r>
            <w:proofErr w:type="spellStart"/>
            <w:r w:rsidRPr="00C860C5">
              <w:rPr>
                <w:sz w:val="12"/>
                <w:szCs w:val="12"/>
              </w:rPr>
              <w:t>водоохранных</w:t>
            </w:r>
            <w:proofErr w:type="spellEnd"/>
            <w:r w:rsidRPr="00C860C5">
              <w:rPr>
                <w:sz w:val="12"/>
                <w:szCs w:val="12"/>
              </w:rPr>
              <w:t xml:space="preserve"> зонах городского округа;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мероприятий по благоустройству и озеленению городского округа;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</w:rPr>
              <w:t>- разработка нормативно-правовых актов в сфере охраны окружающей среды;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-развитие и функционирование системы  экологического воспитания, культуры и просвещения населения городского округа;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контрольно-надзорных мероприятий для обеспечения соблюдения требований при</w:t>
            </w:r>
            <w:r w:rsidR="00F82880">
              <w:rPr>
                <w:sz w:val="12"/>
                <w:szCs w:val="12"/>
              </w:rPr>
              <w:t>родоохранного законодательства.</w:t>
            </w:r>
          </w:p>
        </w:tc>
        <w:tc>
          <w:tcPr>
            <w:tcW w:w="1202" w:type="dxa"/>
            <w:shd w:val="clear" w:color="auto" w:fill="FFFFFF"/>
          </w:tcPr>
          <w:p w:rsidR="00337E10" w:rsidRPr="00C860C5" w:rsidRDefault="00337E10" w:rsidP="00AE3B3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2016-2025</w:t>
            </w:r>
          </w:p>
        </w:tc>
        <w:tc>
          <w:tcPr>
            <w:tcW w:w="3415" w:type="dxa"/>
            <w:shd w:val="clear" w:color="auto" w:fill="FFFFFF"/>
          </w:tcPr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человек, принявших участие в акциях по уборке </w:t>
            </w:r>
            <w:proofErr w:type="spellStart"/>
            <w:r w:rsidRPr="00C860C5">
              <w:rPr>
                <w:sz w:val="12"/>
                <w:szCs w:val="12"/>
              </w:rPr>
              <w:t>водоохранных</w:t>
            </w:r>
            <w:proofErr w:type="spellEnd"/>
            <w:r w:rsidRPr="00C860C5">
              <w:rPr>
                <w:sz w:val="12"/>
                <w:szCs w:val="12"/>
              </w:rPr>
              <w:t xml:space="preserve"> зон от мусора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 xml:space="preserve"> чел. в год)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80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2017г. – 90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2018, 2019гг.- 70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– 2023г.г. – 50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2024-2025гг. - </w:t>
            </w:r>
            <w:r w:rsidR="00B62A74">
              <w:rPr>
                <w:sz w:val="12"/>
                <w:szCs w:val="12"/>
              </w:rPr>
              <w:t>5</w:t>
            </w:r>
            <w:r w:rsidRPr="00C860C5">
              <w:rPr>
                <w:sz w:val="12"/>
                <w:szCs w:val="12"/>
              </w:rPr>
              <w:t>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2.Количество высаженных деревьев, кустарников, (штук в год)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2016 -</w:t>
            </w:r>
            <w:r w:rsidR="00337E10" w:rsidRPr="00C860C5">
              <w:rPr>
                <w:sz w:val="12"/>
                <w:szCs w:val="12"/>
              </w:rPr>
              <w:t xml:space="preserve"> 2017 г. – 350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– 1056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200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B62A74">
              <w:rPr>
                <w:sz w:val="12"/>
                <w:szCs w:val="12"/>
              </w:rPr>
              <w:t>г. – 2021г.</w:t>
            </w:r>
            <w:r w:rsidRPr="00C860C5">
              <w:rPr>
                <w:sz w:val="12"/>
                <w:szCs w:val="12"/>
              </w:rPr>
              <w:t xml:space="preserve"> – 450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2022 -</w:t>
            </w:r>
            <w:r w:rsidR="00337E10" w:rsidRPr="00C860C5">
              <w:rPr>
                <w:sz w:val="12"/>
                <w:szCs w:val="12"/>
              </w:rPr>
              <w:t>г. - 500</w:t>
            </w:r>
          </w:p>
          <w:p w:rsidR="00B62A74" w:rsidRDefault="00B62A74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</w:t>
            </w:r>
            <w:r>
              <w:rPr>
                <w:sz w:val="12"/>
                <w:szCs w:val="12"/>
              </w:rPr>
              <w:t xml:space="preserve"> - 550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</w:t>
            </w:r>
            <w:r w:rsidR="00337E10" w:rsidRPr="00C860C5">
              <w:rPr>
                <w:sz w:val="12"/>
                <w:szCs w:val="12"/>
              </w:rPr>
              <w:t xml:space="preserve">г. - </w:t>
            </w:r>
            <w:r>
              <w:rPr>
                <w:sz w:val="12"/>
                <w:szCs w:val="12"/>
              </w:rPr>
              <w:t>265</w:t>
            </w:r>
          </w:p>
          <w:p w:rsidR="00B62A74" w:rsidRDefault="00B62A74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</w:t>
            </w:r>
            <w:r>
              <w:rPr>
                <w:sz w:val="12"/>
                <w:szCs w:val="12"/>
              </w:rPr>
              <w:t xml:space="preserve">. – 150 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3.Проведение инвентаризации зеленых насаждений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2016,2017гг. - 100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2018-2025 гг. – 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4.Приобретение контейнеров для сбора ртутьсодержащих отходов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2016,2017гг. - 100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2018-2025 гг. – 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5.Проведение дезинсекции в местах массового отдыха населения (мероприятия по уничтожению клещей и комаров</w:t>
            </w:r>
            <w:proofErr w:type="gramStart"/>
            <w:r w:rsidRPr="00C860C5">
              <w:rPr>
                <w:sz w:val="12"/>
                <w:szCs w:val="12"/>
              </w:rPr>
              <w:t>), (%)</w:t>
            </w:r>
            <w:proofErr w:type="gramEnd"/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2016-2023 гг. – 100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6.Количество населения, вовлеченного в экологические мероприятия, к общему числу жителей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65,0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2017, 2018г. – 65,5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– </w:t>
            </w:r>
            <w:r w:rsidR="00B62A74">
              <w:rPr>
                <w:sz w:val="12"/>
                <w:szCs w:val="12"/>
              </w:rPr>
              <w:t>2020г. – 66,0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2021г. – 2022г. – 60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</w:t>
            </w:r>
            <w:r w:rsidR="00B62A74">
              <w:rPr>
                <w:sz w:val="12"/>
                <w:szCs w:val="12"/>
              </w:rPr>
              <w:t>- 2025г.</w:t>
            </w:r>
            <w:r w:rsidRPr="00C860C5">
              <w:rPr>
                <w:sz w:val="12"/>
                <w:szCs w:val="12"/>
              </w:rPr>
              <w:t xml:space="preserve"> – 65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7.Количество публикаций, информационного материала, размещенного на официальном сайте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и в СМИ, (штук в год)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20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2017,2018 г. – 23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 г. – 24</w:t>
            </w:r>
          </w:p>
          <w:p w:rsidR="00337E10" w:rsidRPr="00C860C5" w:rsidRDefault="00B62A74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2020г.- 2022г. –  25</w:t>
            </w:r>
            <w:r w:rsidR="00337E10" w:rsidRPr="00C860C5">
              <w:rPr>
                <w:sz w:val="12"/>
                <w:szCs w:val="12"/>
              </w:rPr>
              <w:t xml:space="preserve">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- 30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F82880">
              <w:rPr>
                <w:sz w:val="12"/>
                <w:szCs w:val="12"/>
              </w:rPr>
              <w:t>г.  – 31</w:t>
            </w:r>
            <w:r w:rsidRPr="00C860C5">
              <w:rPr>
                <w:sz w:val="12"/>
                <w:szCs w:val="12"/>
              </w:rPr>
              <w:t xml:space="preserve">                                                     </w:t>
            </w:r>
          </w:p>
          <w:p w:rsidR="00F82880" w:rsidRDefault="00F828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2025 г. – 30 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8.Количество мероприятий, проведенных в Дни защиты от экологической опасности, (штук в год)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 2017 г. – 90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2018 г.</w:t>
            </w:r>
            <w:r w:rsidR="00F82880">
              <w:rPr>
                <w:sz w:val="12"/>
                <w:szCs w:val="12"/>
              </w:rPr>
              <w:t>- 2020г.</w:t>
            </w:r>
            <w:r w:rsidRPr="00C860C5">
              <w:rPr>
                <w:sz w:val="12"/>
                <w:szCs w:val="12"/>
              </w:rPr>
              <w:t xml:space="preserve"> – 60</w:t>
            </w:r>
          </w:p>
          <w:p w:rsidR="00337E10" w:rsidRPr="00C860C5" w:rsidRDefault="00F828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2021г. – 2025г. – 70 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9.Количество проверок по региональному государственному  экологическому контролю, (штук в год)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18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2017г. – 15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г. – 2</w:t>
            </w:r>
          </w:p>
          <w:p w:rsidR="00F82880" w:rsidRDefault="00F828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2019г. – 5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2020 г. – 2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</w:t>
            </w:r>
          </w:p>
          <w:p w:rsidR="00337E10" w:rsidRPr="00C860C5" w:rsidRDefault="00F82880" w:rsidP="00AE3B3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2022г. – 2</w:t>
            </w: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- 3</w:t>
            </w:r>
          </w:p>
          <w:p w:rsidR="0002376A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2024-2025гг. - 0  </w:t>
            </w:r>
          </w:p>
        </w:tc>
        <w:tc>
          <w:tcPr>
            <w:tcW w:w="3978" w:type="dxa"/>
            <w:shd w:val="clear" w:color="auto" w:fill="FFFFFF"/>
          </w:tcPr>
          <w:p w:rsidR="00337E10" w:rsidRPr="00C860C5" w:rsidRDefault="00337E10" w:rsidP="00AE3B3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337E10" w:rsidRPr="00C860C5" w:rsidRDefault="00B62A74" w:rsidP="00AE3B30">
            <w:pPr>
              <w:jc w:val="center"/>
              <w:rPr>
                <w:b/>
                <w:sz w:val="12"/>
                <w:szCs w:val="12"/>
              </w:rPr>
            </w:pPr>
            <w:r w:rsidRPr="00B62A74">
              <w:rPr>
                <w:b/>
                <w:sz w:val="12"/>
                <w:szCs w:val="12"/>
                <w:u w:val="single"/>
              </w:rPr>
              <w:t>24736,04383</w:t>
            </w:r>
            <w:r w:rsidR="00337E10" w:rsidRPr="00B62A74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337E10" w:rsidRPr="00B62A74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337E10" w:rsidRPr="00B62A74">
              <w:rPr>
                <w:b/>
                <w:sz w:val="12"/>
                <w:szCs w:val="12"/>
                <w:u w:val="single"/>
              </w:rPr>
              <w:t>уб</w:t>
            </w:r>
            <w:r w:rsidR="00337E10" w:rsidRPr="00C860C5">
              <w:rPr>
                <w:b/>
                <w:sz w:val="12"/>
                <w:szCs w:val="12"/>
                <w:u w:val="single"/>
              </w:rPr>
              <w:t>.</w:t>
            </w:r>
          </w:p>
          <w:p w:rsidR="00337E10" w:rsidRPr="00C860C5" w:rsidRDefault="00337E10" w:rsidP="00AE3B3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337E10" w:rsidRPr="00C860C5" w:rsidTr="00AE3B30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7 341,715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4 187,5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1 033,45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986,304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1261,4251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567,986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337E10" w:rsidRPr="00C860C5" w:rsidRDefault="00337E1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615,675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337E10" w:rsidRPr="00C860C5" w:rsidRDefault="00337E10" w:rsidP="00AE3B3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2010,192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337E10" w:rsidRPr="00C860C5" w:rsidRDefault="00B62A74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3157,38759</w:t>
                  </w:r>
                </w:p>
              </w:tc>
            </w:tr>
            <w:tr w:rsidR="00337E10" w:rsidRPr="00C860C5" w:rsidTr="00AE3B30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337E10" w:rsidRPr="00C860C5" w:rsidRDefault="00B62A74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3574,40914</w:t>
                  </w:r>
                </w:p>
              </w:tc>
            </w:tr>
            <w:tr w:rsidR="00337E10" w:rsidRPr="00C860C5" w:rsidTr="00AE3B30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337E10" w:rsidRPr="00C860C5" w:rsidRDefault="00337E10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337E10" w:rsidRPr="00C860C5" w:rsidRDefault="00B62A74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24736,04383</w:t>
                  </w:r>
                </w:p>
              </w:tc>
            </w:tr>
          </w:tbl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</w:p>
          <w:p w:rsidR="00337E10" w:rsidRPr="00C860C5" w:rsidRDefault="00337E10" w:rsidP="00AE3B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337E10" w:rsidRPr="00C860C5" w:rsidRDefault="00337E10" w:rsidP="00AE3B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4469" w:rsidRPr="00C860C5" w:rsidTr="00553CB6">
        <w:tc>
          <w:tcPr>
            <w:tcW w:w="456" w:type="dxa"/>
            <w:shd w:val="clear" w:color="auto" w:fill="FFFFFF"/>
          </w:tcPr>
          <w:p w:rsidR="00914469" w:rsidRPr="00497966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497966">
              <w:rPr>
                <w:b/>
                <w:sz w:val="12"/>
                <w:szCs w:val="12"/>
              </w:rPr>
              <w:lastRenderedPageBreak/>
              <w:t>33</w:t>
            </w:r>
          </w:p>
        </w:tc>
        <w:tc>
          <w:tcPr>
            <w:tcW w:w="1637" w:type="dxa"/>
            <w:shd w:val="clear" w:color="auto" w:fill="FFFFFF"/>
          </w:tcPr>
          <w:p w:rsidR="00914469" w:rsidRPr="00914469" w:rsidRDefault="00914469" w:rsidP="00AE3B30">
            <w:pPr>
              <w:jc w:val="center"/>
              <w:rPr>
                <w:b/>
                <w:sz w:val="16"/>
                <w:szCs w:val="16"/>
              </w:rPr>
            </w:pPr>
            <w:r w:rsidRPr="00914469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914469">
              <w:rPr>
                <w:b/>
                <w:sz w:val="16"/>
                <w:szCs w:val="16"/>
              </w:rPr>
              <w:t>Кинель</w:t>
            </w:r>
            <w:proofErr w:type="spellEnd"/>
            <w:r w:rsidRPr="00914469">
              <w:rPr>
                <w:b/>
                <w:sz w:val="16"/>
                <w:szCs w:val="16"/>
              </w:rPr>
              <w:t xml:space="preserve"> Самарской области «Стимулирование развития жилищного строительства в городском округе </w:t>
            </w:r>
            <w:proofErr w:type="spellStart"/>
            <w:r w:rsidRPr="00914469">
              <w:rPr>
                <w:b/>
                <w:sz w:val="16"/>
                <w:szCs w:val="16"/>
              </w:rPr>
              <w:t>Кинель</w:t>
            </w:r>
            <w:proofErr w:type="spellEnd"/>
            <w:r w:rsidRPr="00914469">
              <w:rPr>
                <w:b/>
                <w:sz w:val="16"/>
                <w:szCs w:val="16"/>
              </w:rPr>
              <w:t xml:space="preserve">              </w:t>
            </w:r>
          </w:p>
          <w:p w:rsidR="00914469" w:rsidRPr="00914469" w:rsidRDefault="00914469" w:rsidP="00AE3B30">
            <w:pPr>
              <w:jc w:val="center"/>
              <w:rPr>
                <w:b/>
                <w:sz w:val="16"/>
                <w:szCs w:val="16"/>
              </w:rPr>
            </w:pPr>
            <w:r w:rsidRPr="00914469">
              <w:rPr>
                <w:b/>
                <w:sz w:val="16"/>
                <w:szCs w:val="16"/>
              </w:rPr>
              <w:t>на 2016-2025 годы».</w:t>
            </w:r>
          </w:p>
        </w:tc>
        <w:tc>
          <w:tcPr>
            <w:tcW w:w="1559" w:type="dxa"/>
            <w:shd w:val="clear" w:color="auto" w:fill="FFFFFF"/>
          </w:tcPr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914469">
              <w:rPr>
                <w:sz w:val="12"/>
                <w:szCs w:val="12"/>
              </w:rPr>
              <w:t>г</w:t>
            </w:r>
            <w:proofErr w:type="gramEnd"/>
            <w:r w:rsidRPr="00914469">
              <w:rPr>
                <w:sz w:val="12"/>
                <w:szCs w:val="12"/>
              </w:rPr>
              <w:t xml:space="preserve">.о. </w:t>
            </w:r>
            <w:proofErr w:type="spellStart"/>
            <w:r w:rsidRPr="00914469">
              <w:rPr>
                <w:sz w:val="12"/>
                <w:szCs w:val="12"/>
              </w:rPr>
              <w:t>Кинель</w:t>
            </w:r>
            <w:proofErr w:type="spellEnd"/>
            <w:r w:rsidRPr="00914469">
              <w:rPr>
                <w:sz w:val="12"/>
                <w:szCs w:val="12"/>
              </w:rPr>
              <w:t xml:space="preserve"> 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об утверждении</w:t>
            </w:r>
          </w:p>
          <w:p w:rsidR="00914469" w:rsidRPr="00914469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от 25.09.2015г. №3046</w:t>
            </w:r>
          </w:p>
          <w:p w:rsidR="00914469" w:rsidRPr="00914469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914469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14469" w:rsidRPr="00914469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914469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914469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914469">
              <w:rPr>
                <w:color w:val="FF0000"/>
                <w:sz w:val="12"/>
                <w:szCs w:val="12"/>
              </w:rPr>
              <w:t xml:space="preserve"> </w:t>
            </w:r>
          </w:p>
          <w:p w:rsidR="00914469" w:rsidRPr="00914469" w:rsidRDefault="00914469" w:rsidP="00AE3B30">
            <w:pPr>
              <w:jc w:val="center"/>
              <w:rPr>
                <w:color w:val="FF0000"/>
                <w:sz w:val="12"/>
                <w:szCs w:val="12"/>
              </w:rPr>
            </w:pPr>
            <w:r w:rsidRPr="00914469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28.03.2016г. №1155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19.08.2016г. №2639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18.01.2017г. №97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23.10.2017г №3145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23.01.2018г. №147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12.09.2018г.№2446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29.12.2018г. №3588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05.07.2019г. №1883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11.02.2020г. №416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30.06.2020г. №1438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    от 02.11.2020г. №2706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18.02.2021г. №488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06.09.2021г. №2517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23.12.2021г.  №3714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29.12.2021г. №3789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23.06.2022г. № 1721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28.09.2022г. №2836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30.12.2022 № 3874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12.07.2023г. № 1864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22.09.2023г. №2651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29.12.2023г. №3794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30.01.2024 г. №246</w:t>
            </w:r>
          </w:p>
          <w:p w:rsid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от 09.07.2024г. № 1995</w:t>
            </w:r>
          </w:p>
          <w:p w:rsidR="001975A1" w:rsidRDefault="001975A1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28.12.24г. № 4191</w:t>
            </w:r>
          </w:p>
          <w:p w:rsidR="001975A1" w:rsidRPr="00914469" w:rsidRDefault="001975A1" w:rsidP="00AE3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24.04.25г. № 1356</w:t>
            </w: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jc w:val="center"/>
              <w:rPr>
                <w:color w:val="0070C0"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14469" w:rsidRPr="00914469" w:rsidRDefault="00914469" w:rsidP="00AE3B30">
            <w:pPr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Разработчик: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Управление экономического развития инвестиций и потребительского рынка</w:t>
            </w:r>
          </w:p>
          <w:p w:rsidR="00914469" w:rsidRPr="00914469" w:rsidRDefault="00914469" w:rsidP="00AE3B30">
            <w:pPr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Исполнитель: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-Управление архитектуры и градостроительства городского округа </w:t>
            </w:r>
            <w:proofErr w:type="spellStart"/>
            <w:r w:rsidRPr="00914469">
              <w:rPr>
                <w:sz w:val="12"/>
                <w:szCs w:val="12"/>
              </w:rPr>
              <w:t>Кинель</w:t>
            </w:r>
            <w:proofErr w:type="spellEnd"/>
            <w:r w:rsidRPr="00914469">
              <w:rPr>
                <w:sz w:val="12"/>
                <w:szCs w:val="12"/>
              </w:rPr>
              <w:t xml:space="preserve"> Самарской области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14469" w:rsidRPr="00914469" w:rsidRDefault="00914469" w:rsidP="00AE3B30">
            <w:pPr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Цель: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 xml:space="preserve">Создание условий для развития жилищного строительства на территории городского округа </w:t>
            </w:r>
            <w:proofErr w:type="spellStart"/>
            <w:r w:rsidRPr="00914469">
              <w:rPr>
                <w:sz w:val="12"/>
                <w:szCs w:val="12"/>
              </w:rPr>
              <w:t>Кинель</w:t>
            </w:r>
            <w:proofErr w:type="spellEnd"/>
            <w:r w:rsidRPr="00914469">
              <w:rPr>
                <w:sz w:val="12"/>
                <w:szCs w:val="12"/>
              </w:rPr>
              <w:t>.</w:t>
            </w:r>
          </w:p>
          <w:p w:rsidR="00914469" w:rsidRPr="00914469" w:rsidRDefault="00914469" w:rsidP="00AE3B30">
            <w:pPr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Задачи:</w:t>
            </w:r>
          </w:p>
          <w:p w:rsidR="00914469" w:rsidRPr="00914469" w:rsidRDefault="00914469" w:rsidP="00AE3B30">
            <w:pPr>
              <w:ind w:firstLine="317"/>
              <w:jc w:val="both"/>
              <w:rPr>
                <w:sz w:val="12"/>
                <w:szCs w:val="28"/>
              </w:rPr>
            </w:pPr>
            <w:r w:rsidRPr="00914469">
              <w:rPr>
                <w:sz w:val="12"/>
                <w:szCs w:val="28"/>
              </w:rPr>
              <w:t>1.</w:t>
            </w:r>
            <w:r w:rsidRPr="00914469">
              <w:rPr>
                <w:sz w:val="12"/>
              </w:rPr>
              <w:t>Стимулирование создания предложения доступного жилья, удовлетворяющего запросам населения, путем увеличения объемов строящегося жилья;</w:t>
            </w:r>
          </w:p>
          <w:p w:rsidR="00914469" w:rsidRPr="00914469" w:rsidRDefault="00914469" w:rsidP="00AE3B30">
            <w:pPr>
              <w:ind w:firstLine="317"/>
              <w:jc w:val="both"/>
              <w:rPr>
                <w:sz w:val="12"/>
                <w:szCs w:val="28"/>
              </w:rPr>
            </w:pPr>
            <w:r w:rsidRPr="00914469">
              <w:rPr>
                <w:sz w:val="12"/>
                <w:szCs w:val="28"/>
              </w:rPr>
              <w:t>2.</w:t>
            </w:r>
            <w:r w:rsidRPr="00914469">
              <w:rPr>
                <w:sz w:val="12"/>
              </w:rPr>
              <w:t xml:space="preserve"> Выполнение муниципальных обязательств по обеспечению жильем и земельными участками для индивидуального жилищного строительства категорий граждан, установленных законодательством;</w:t>
            </w:r>
          </w:p>
          <w:p w:rsidR="00914469" w:rsidRPr="00914469" w:rsidRDefault="00914469" w:rsidP="00AE3B30">
            <w:pPr>
              <w:ind w:firstLine="317"/>
              <w:jc w:val="both"/>
              <w:rPr>
                <w:sz w:val="12"/>
                <w:szCs w:val="28"/>
                <w:shd w:val="clear" w:color="auto" w:fill="FFFFCC"/>
              </w:rPr>
            </w:pPr>
            <w:r w:rsidRPr="00914469">
              <w:rPr>
                <w:sz w:val="12"/>
                <w:szCs w:val="28"/>
              </w:rPr>
              <w:t>3. Обеспечение бесплатно граждан, имеющих трех и более детей, земельными участками для индивидуального жилищного строительства.</w:t>
            </w:r>
          </w:p>
          <w:p w:rsidR="00914469" w:rsidRPr="00914469" w:rsidRDefault="00914469" w:rsidP="00AE3B30">
            <w:pPr>
              <w:ind w:firstLine="317"/>
              <w:jc w:val="both"/>
              <w:rPr>
                <w:sz w:val="12"/>
                <w:szCs w:val="28"/>
                <w:shd w:val="clear" w:color="auto" w:fill="FFFFCC"/>
              </w:rPr>
            </w:pPr>
            <w:r w:rsidRPr="00914469">
              <w:rPr>
                <w:sz w:val="12"/>
                <w:szCs w:val="28"/>
              </w:rPr>
              <w:t>4. Оказание услуг и выполнение работ по подготовке документации в сфере архитектурно-строительного проектирования, градостроительной деятельности и землеустройства.</w:t>
            </w:r>
          </w:p>
          <w:p w:rsidR="00914469" w:rsidRPr="00914469" w:rsidRDefault="00914469" w:rsidP="00AE3B30">
            <w:pPr>
              <w:ind w:firstLine="317"/>
              <w:jc w:val="both"/>
              <w:rPr>
                <w:sz w:val="12"/>
                <w:szCs w:val="28"/>
              </w:rPr>
            </w:pPr>
            <w:r w:rsidRPr="00914469">
              <w:rPr>
                <w:sz w:val="12"/>
                <w:szCs w:val="28"/>
              </w:rPr>
              <w:t>5. Комплексное освоение и развитие территории для массового строительства жилья экономического класса.</w:t>
            </w:r>
          </w:p>
          <w:p w:rsidR="00914469" w:rsidRPr="00914469" w:rsidRDefault="00914469" w:rsidP="00AE3B30">
            <w:pPr>
              <w:jc w:val="both"/>
              <w:rPr>
                <w:sz w:val="12"/>
                <w:szCs w:val="12"/>
              </w:rPr>
            </w:pPr>
            <w:r w:rsidRPr="00914469">
              <w:rPr>
                <w:sz w:val="12"/>
                <w:szCs w:val="28"/>
              </w:rPr>
              <w:t>6. Обеспечение площадок под жилищное строительство социальной, транспортной и инженерной инфраструктурой.</w:t>
            </w:r>
          </w:p>
        </w:tc>
        <w:tc>
          <w:tcPr>
            <w:tcW w:w="1202" w:type="dxa"/>
            <w:shd w:val="clear" w:color="auto" w:fill="FFFFFF"/>
          </w:tcPr>
          <w:p w:rsidR="00914469" w:rsidRPr="00914469" w:rsidRDefault="00914469" w:rsidP="00AE3B30">
            <w:pPr>
              <w:jc w:val="center"/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2016-2025</w:t>
            </w:r>
          </w:p>
        </w:tc>
        <w:tc>
          <w:tcPr>
            <w:tcW w:w="3415" w:type="dxa"/>
            <w:shd w:val="clear" w:color="auto" w:fill="FFFFFF"/>
          </w:tcPr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1.1. Годовой объем ввода жилья (тыс.кв.м. общей площади жилья),               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2016 г. –  49,1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2017 г. –  43,6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2018 г. –  42,6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2019 г. –  43,7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2020 г. –  42,0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2021г. – 2025г. - 42,6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1.2.</w:t>
            </w:r>
            <w:r w:rsidRPr="00914469">
              <w:rPr>
                <w:color w:val="000000"/>
                <w:sz w:val="12"/>
                <w:szCs w:val="12"/>
              </w:rPr>
              <w:t xml:space="preserve">Обеспеченность населения жильем (кв.м./ чел.),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2016 г. –  26,7        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2017 г. –  27,8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2018 г. –  29,2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2019 г. –  29,2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2020 г. –  29,1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2021 -2025гг. – 29,2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2.1..</w:t>
            </w:r>
            <w:r w:rsidRPr="00914469">
              <w:rPr>
                <w:color w:val="000000"/>
                <w:sz w:val="12"/>
                <w:szCs w:val="12"/>
              </w:rPr>
              <w:t xml:space="preserve"> Количество земельных участков, предоставленных для жилищного строительства (ед.), 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2016 г. –   2025 г. - 0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2.2.</w:t>
            </w:r>
            <w:r w:rsidRPr="00914469">
              <w:rPr>
                <w:color w:val="000000"/>
                <w:sz w:val="12"/>
                <w:szCs w:val="12"/>
              </w:rPr>
              <w:t xml:space="preserve"> Количество земельных участков, предоставленных бесплатно для жилищного строительства льготным категориям граждан, установленным законодательством (ед.), 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2016 г. – 2025 г. – 0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sz w:val="12"/>
                <w:szCs w:val="28"/>
              </w:rPr>
              <w:t>2.3. Количество земельных участков, в отношении которых проведены кадастровые работы.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3.1. Количество разработанных проектов комплексного освоения территории (ед.),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 2016-2025 г.г. – 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4.1. Количество подготовленных (прошедших экспертизу) проектов строительства объектов коммунальной инфраструктуры (ед.),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2016 г. – 2025 г. –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4.2. . Количество подготовленных (прошедших экспертизу) проектов строительства объектов социальной инфраструктуры (ед.),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2016-2025 г.г. – 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4.3. Количество подготовленных (прошедших экспертизу) проектов строительства автомобильных дорог (ед.),</w:t>
            </w:r>
          </w:p>
          <w:p w:rsidR="00914469" w:rsidRPr="00914469" w:rsidRDefault="00914469" w:rsidP="00AE3B30">
            <w:pPr>
              <w:rPr>
                <w:color w:val="000000"/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 xml:space="preserve">2016-2025 г.г. –  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color w:val="000000"/>
                <w:sz w:val="12"/>
                <w:szCs w:val="12"/>
              </w:rPr>
              <w:t>4.4.</w:t>
            </w:r>
            <w:r w:rsidRPr="00914469">
              <w:rPr>
                <w:sz w:val="28"/>
                <w:szCs w:val="28"/>
              </w:rPr>
              <w:t xml:space="preserve"> </w:t>
            </w:r>
            <w:r w:rsidRPr="00914469">
              <w:rPr>
                <w:sz w:val="12"/>
                <w:szCs w:val="28"/>
              </w:rPr>
              <w:t>Уровень выполнения муниципального задания муниципальным бюджетным учреждением «</w:t>
            </w:r>
            <w:proofErr w:type="spellStart"/>
            <w:r w:rsidRPr="00914469">
              <w:rPr>
                <w:sz w:val="12"/>
                <w:szCs w:val="28"/>
              </w:rPr>
              <w:t>Кинельский</w:t>
            </w:r>
            <w:proofErr w:type="spellEnd"/>
            <w:r w:rsidRPr="00914469">
              <w:rPr>
                <w:sz w:val="12"/>
                <w:szCs w:val="28"/>
              </w:rPr>
              <w:t xml:space="preserve"> центр недвижимости городского округа </w:t>
            </w:r>
            <w:proofErr w:type="spellStart"/>
            <w:r w:rsidRPr="00914469">
              <w:rPr>
                <w:sz w:val="12"/>
                <w:szCs w:val="28"/>
              </w:rPr>
              <w:t>Кинель</w:t>
            </w:r>
            <w:proofErr w:type="spellEnd"/>
            <w:r w:rsidRPr="00914469">
              <w:rPr>
                <w:sz w:val="12"/>
                <w:szCs w:val="28"/>
              </w:rPr>
              <w:t xml:space="preserve"> Самарской области</w:t>
            </w:r>
          </w:p>
        </w:tc>
        <w:tc>
          <w:tcPr>
            <w:tcW w:w="3978" w:type="dxa"/>
            <w:shd w:val="clear" w:color="auto" w:fill="FFFFFF"/>
          </w:tcPr>
          <w:p w:rsidR="00914469" w:rsidRPr="00914469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914469" w:rsidRPr="00914469" w:rsidRDefault="003A5068" w:rsidP="00AE3B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58 615,4</w:t>
            </w:r>
            <w:r w:rsidR="00914469" w:rsidRPr="00914469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914469" w:rsidRPr="00914469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914469" w:rsidRPr="00914469">
              <w:rPr>
                <w:b/>
                <w:sz w:val="12"/>
                <w:szCs w:val="12"/>
                <w:u w:val="single"/>
              </w:rPr>
              <w:t>уб.</w:t>
            </w:r>
          </w:p>
          <w:p w:rsidR="00914469" w:rsidRPr="00914469" w:rsidRDefault="00914469" w:rsidP="00AE3B30">
            <w:pPr>
              <w:jc w:val="center"/>
              <w:rPr>
                <w:b/>
                <w:sz w:val="12"/>
                <w:szCs w:val="12"/>
              </w:rPr>
            </w:pPr>
            <w:r w:rsidRPr="00914469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  <w:gridCol w:w="686"/>
            </w:tblGrid>
            <w:tr w:rsidR="00914469" w:rsidRPr="00914469" w:rsidTr="00AE3B30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Средства</w:t>
                  </w:r>
                </w:p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ИИФ</w:t>
                  </w: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800,00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1 987,0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3000,0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516,0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1 883,7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11 310,3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</w:pPr>
                  <w:r w:rsidRPr="00914469">
                    <w:rPr>
                      <w:sz w:val="12"/>
                      <w:szCs w:val="12"/>
                    </w:rPr>
                    <w:t>2755,0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</w:pPr>
                  <w:r w:rsidRPr="00914469">
                    <w:rPr>
                      <w:sz w:val="12"/>
                      <w:szCs w:val="12"/>
                    </w:rPr>
                    <w:t>24 603,</w:t>
                  </w:r>
                  <w:r w:rsidR="00C0040A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42,2</w:t>
                  </w: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914469" w:rsidRPr="00914469" w:rsidRDefault="00C0040A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5 409,9</w:t>
                  </w:r>
                </w:p>
              </w:tc>
              <w:tc>
                <w:tcPr>
                  <w:tcW w:w="686" w:type="dxa"/>
                </w:tcPr>
                <w:p w:rsidR="00914469" w:rsidRPr="00914469" w:rsidRDefault="00C0040A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198</w:t>
                  </w:r>
                </w:p>
              </w:tc>
            </w:tr>
            <w:tr w:rsidR="00914469" w:rsidRPr="00914469" w:rsidTr="00AE3B30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  <w:r w:rsidRPr="00914469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914469" w:rsidRPr="00914469" w:rsidRDefault="00C0040A" w:rsidP="00AE3B3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6 109,8</w:t>
                  </w:r>
                </w:p>
              </w:tc>
              <w:tc>
                <w:tcPr>
                  <w:tcW w:w="686" w:type="dxa"/>
                </w:tcPr>
                <w:p w:rsidR="00914469" w:rsidRPr="00914469" w:rsidRDefault="00914469" w:rsidP="00AE3B3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14469" w:rsidRPr="00914469" w:rsidTr="00AE3B30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914469" w:rsidRPr="00914469" w:rsidRDefault="0091446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914469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914469" w:rsidRPr="00914469" w:rsidRDefault="00914469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914469">
                    <w:rPr>
                      <w:b/>
                      <w:sz w:val="12"/>
                      <w:szCs w:val="12"/>
                    </w:rPr>
                    <w:t>66 873,4</w:t>
                  </w:r>
                </w:p>
              </w:tc>
              <w:tc>
                <w:tcPr>
                  <w:tcW w:w="686" w:type="dxa"/>
                </w:tcPr>
                <w:p w:rsidR="00914469" w:rsidRPr="00914469" w:rsidRDefault="00C0040A" w:rsidP="00AE3B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210,2</w:t>
                  </w:r>
                </w:p>
              </w:tc>
            </w:tr>
          </w:tbl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М</w:t>
            </w:r>
            <w:proofErr w:type="gramStart"/>
            <w:r w:rsidRPr="00914469">
              <w:rPr>
                <w:sz w:val="12"/>
                <w:szCs w:val="12"/>
              </w:rPr>
              <w:t>Б-</w:t>
            </w:r>
            <w:proofErr w:type="gramEnd"/>
            <w:r w:rsidRPr="00914469">
              <w:rPr>
                <w:sz w:val="12"/>
                <w:szCs w:val="12"/>
              </w:rPr>
              <w:t xml:space="preserve"> местный бюджет</w:t>
            </w:r>
          </w:p>
          <w:p w:rsidR="00914469" w:rsidRPr="00914469" w:rsidRDefault="00914469" w:rsidP="00AE3B30">
            <w:pPr>
              <w:rPr>
                <w:sz w:val="12"/>
                <w:szCs w:val="12"/>
              </w:rPr>
            </w:pPr>
            <w:r w:rsidRPr="00914469">
              <w:rPr>
                <w:sz w:val="12"/>
                <w:szCs w:val="12"/>
              </w:rPr>
              <w:t>ИИ</w:t>
            </w:r>
            <w:proofErr w:type="gramStart"/>
            <w:r w:rsidRPr="00914469">
              <w:rPr>
                <w:sz w:val="12"/>
                <w:szCs w:val="12"/>
              </w:rPr>
              <w:t>Ф-</w:t>
            </w:r>
            <w:proofErr w:type="gramEnd"/>
            <w:r w:rsidRPr="00914469">
              <w:rPr>
                <w:sz w:val="12"/>
                <w:szCs w:val="12"/>
              </w:rPr>
              <w:t xml:space="preserve"> иные  источники финансирования</w:t>
            </w:r>
          </w:p>
        </w:tc>
      </w:tr>
    </w:tbl>
    <w:p w:rsidR="00594834" w:rsidRPr="00C860C5" w:rsidRDefault="00594834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sectPr w:rsidR="00AF73C0" w:rsidRPr="00C860C5" w:rsidSect="00AE3B30">
      <w:pgSz w:w="16838" w:h="11906" w:orient="landscape"/>
      <w:pgMar w:top="851" w:right="510" w:bottom="709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B4" w:rsidRDefault="007A3FB4" w:rsidP="00A1114A">
      <w:r>
        <w:separator/>
      </w:r>
    </w:p>
  </w:endnote>
  <w:endnote w:type="continuationSeparator" w:id="0">
    <w:p w:rsidR="007A3FB4" w:rsidRDefault="007A3FB4" w:rsidP="00A1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B4" w:rsidRDefault="007A3FB4" w:rsidP="00A1114A">
      <w:r>
        <w:separator/>
      </w:r>
    </w:p>
  </w:footnote>
  <w:footnote w:type="continuationSeparator" w:id="0">
    <w:p w:rsidR="007A3FB4" w:rsidRDefault="007A3FB4" w:rsidP="00A1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C0"/>
    <w:multiLevelType w:val="hybridMultilevel"/>
    <w:tmpl w:val="77EC0EC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ED2"/>
    <w:multiLevelType w:val="hybridMultilevel"/>
    <w:tmpl w:val="7CB232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6652"/>
    <w:multiLevelType w:val="hybridMultilevel"/>
    <w:tmpl w:val="3B2C54DE"/>
    <w:lvl w:ilvl="0" w:tplc="04190001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D67E6"/>
    <w:multiLevelType w:val="hybridMultilevel"/>
    <w:tmpl w:val="8690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D7A84"/>
    <w:multiLevelType w:val="hybridMultilevel"/>
    <w:tmpl w:val="B2C6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85807"/>
    <w:multiLevelType w:val="hybridMultilevel"/>
    <w:tmpl w:val="275C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740"/>
    <w:multiLevelType w:val="multilevel"/>
    <w:tmpl w:val="324CE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2A2B77D4"/>
    <w:multiLevelType w:val="hybridMultilevel"/>
    <w:tmpl w:val="DA10243C"/>
    <w:lvl w:ilvl="0" w:tplc="9A24F790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458F2"/>
    <w:multiLevelType w:val="hybridMultilevel"/>
    <w:tmpl w:val="741C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2352E"/>
    <w:multiLevelType w:val="multilevel"/>
    <w:tmpl w:val="E5E2B664"/>
    <w:lvl w:ilvl="0">
      <w:start w:val="20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720"/>
      </w:pPr>
      <w:rPr>
        <w:rFonts w:hint="default"/>
      </w:rPr>
    </w:lvl>
  </w:abstractNum>
  <w:abstractNum w:abstractNumId="10">
    <w:nsid w:val="32720BC2"/>
    <w:multiLevelType w:val="hybridMultilevel"/>
    <w:tmpl w:val="095E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6512B"/>
    <w:multiLevelType w:val="hybridMultilevel"/>
    <w:tmpl w:val="2F8C9A00"/>
    <w:lvl w:ilvl="0" w:tplc="5D76F4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16399"/>
    <w:multiLevelType w:val="hybridMultilevel"/>
    <w:tmpl w:val="70A4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3227E"/>
    <w:multiLevelType w:val="hybridMultilevel"/>
    <w:tmpl w:val="FA68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E60"/>
    <w:multiLevelType w:val="hybridMultilevel"/>
    <w:tmpl w:val="AF42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151C0"/>
    <w:multiLevelType w:val="hybridMultilevel"/>
    <w:tmpl w:val="368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A5519"/>
    <w:multiLevelType w:val="multilevel"/>
    <w:tmpl w:val="AC3AA7D0"/>
    <w:lvl w:ilvl="0">
      <w:start w:val="20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720"/>
      </w:pPr>
      <w:rPr>
        <w:rFonts w:hint="default"/>
      </w:rPr>
    </w:lvl>
  </w:abstractNum>
  <w:abstractNum w:abstractNumId="17">
    <w:nsid w:val="5A92591A"/>
    <w:multiLevelType w:val="hybridMultilevel"/>
    <w:tmpl w:val="C714CDB8"/>
    <w:lvl w:ilvl="0" w:tplc="C69E270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971362"/>
    <w:multiLevelType w:val="hybridMultilevel"/>
    <w:tmpl w:val="B2F267D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F12CD"/>
    <w:multiLevelType w:val="hybridMultilevel"/>
    <w:tmpl w:val="32F4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F6E57"/>
    <w:multiLevelType w:val="hybridMultilevel"/>
    <w:tmpl w:val="CFD4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643DD"/>
    <w:multiLevelType w:val="hybridMultilevel"/>
    <w:tmpl w:val="7FDA60DC"/>
    <w:lvl w:ilvl="0" w:tplc="2AAA0036">
      <w:start w:val="20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F14D7"/>
    <w:multiLevelType w:val="hybridMultilevel"/>
    <w:tmpl w:val="5DA02100"/>
    <w:lvl w:ilvl="0" w:tplc="93581308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80CAB"/>
    <w:multiLevelType w:val="hybridMultilevel"/>
    <w:tmpl w:val="878A5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B16960"/>
    <w:multiLevelType w:val="hybridMultilevel"/>
    <w:tmpl w:val="A4E67F46"/>
    <w:lvl w:ilvl="0" w:tplc="255CA6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C7C4B"/>
    <w:multiLevelType w:val="hybridMultilevel"/>
    <w:tmpl w:val="8592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A51AC"/>
    <w:multiLevelType w:val="hybridMultilevel"/>
    <w:tmpl w:val="966084DC"/>
    <w:lvl w:ilvl="0" w:tplc="09E2934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5"/>
  </w:num>
  <w:num w:numId="5">
    <w:abstractNumId w:val="8"/>
  </w:num>
  <w:num w:numId="6">
    <w:abstractNumId w:val="23"/>
  </w:num>
  <w:num w:numId="7">
    <w:abstractNumId w:val="4"/>
  </w:num>
  <w:num w:numId="8">
    <w:abstractNumId w:val="3"/>
  </w:num>
  <w:num w:numId="9">
    <w:abstractNumId w:val="2"/>
  </w:num>
  <w:num w:numId="10">
    <w:abstractNumId w:val="19"/>
  </w:num>
  <w:num w:numId="11">
    <w:abstractNumId w:val="16"/>
  </w:num>
  <w:num w:numId="12">
    <w:abstractNumId w:val="13"/>
  </w:num>
  <w:num w:numId="13">
    <w:abstractNumId w:val="26"/>
  </w:num>
  <w:num w:numId="14">
    <w:abstractNumId w:val="9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17"/>
  </w:num>
  <w:num w:numId="20">
    <w:abstractNumId w:val="22"/>
  </w:num>
  <w:num w:numId="21">
    <w:abstractNumId w:val="7"/>
  </w:num>
  <w:num w:numId="22">
    <w:abstractNumId w:val="11"/>
  </w:num>
  <w:num w:numId="23">
    <w:abstractNumId w:val="21"/>
  </w:num>
  <w:num w:numId="24">
    <w:abstractNumId w:val="20"/>
  </w:num>
  <w:num w:numId="25">
    <w:abstractNumId w:val="15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49"/>
    <w:rsid w:val="000023C5"/>
    <w:rsid w:val="00002B1E"/>
    <w:rsid w:val="00002B5C"/>
    <w:rsid w:val="00002C98"/>
    <w:rsid w:val="00003840"/>
    <w:rsid w:val="00003B7D"/>
    <w:rsid w:val="0000401E"/>
    <w:rsid w:val="00004324"/>
    <w:rsid w:val="00004488"/>
    <w:rsid w:val="00006435"/>
    <w:rsid w:val="0000694D"/>
    <w:rsid w:val="0000760E"/>
    <w:rsid w:val="0001043A"/>
    <w:rsid w:val="0001102E"/>
    <w:rsid w:val="00012DB7"/>
    <w:rsid w:val="00012ED6"/>
    <w:rsid w:val="00013BD5"/>
    <w:rsid w:val="00014086"/>
    <w:rsid w:val="000148E6"/>
    <w:rsid w:val="00014958"/>
    <w:rsid w:val="000152CD"/>
    <w:rsid w:val="000154AA"/>
    <w:rsid w:val="000156F7"/>
    <w:rsid w:val="00015EA8"/>
    <w:rsid w:val="00016EE1"/>
    <w:rsid w:val="00017AE9"/>
    <w:rsid w:val="000201E3"/>
    <w:rsid w:val="0002224E"/>
    <w:rsid w:val="00022A0E"/>
    <w:rsid w:val="00022FB4"/>
    <w:rsid w:val="0002376A"/>
    <w:rsid w:val="00023E19"/>
    <w:rsid w:val="0002522F"/>
    <w:rsid w:val="000265D8"/>
    <w:rsid w:val="00026904"/>
    <w:rsid w:val="00027B30"/>
    <w:rsid w:val="00027F0F"/>
    <w:rsid w:val="00030BB0"/>
    <w:rsid w:val="000322D6"/>
    <w:rsid w:val="0003263D"/>
    <w:rsid w:val="000342B4"/>
    <w:rsid w:val="00035B78"/>
    <w:rsid w:val="000361CB"/>
    <w:rsid w:val="00036896"/>
    <w:rsid w:val="00036B3B"/>
    <w:rsid w:val="00037753"/>
    <w:rsid w:val="00037B02"/>
    <w:rsid w:val="00041C32"/>
    <w:rsid w:val="0004392B"/>
    <w:rsid w:val="000440A8"/>
    <w:rsid w:val="00044FDE"/>
    <w:rsid w:val="000453E7"/>
    <w:rsid w:val="00046EEB"/>
    <w:rsid w:val="00046F0C"/>
    <w:rsid w:val="00051D31"/>
    <w:rsid w:val="0005205E"/>
    <w:rsid w:val="00052217"/>
    <w:rsid w:val="00052B45"/>
    <w:rsid w:val="00053672"/>
    <w:rsid w:val="00053C1C"/>
    <w:rsid w:val="00054857"/>
    <w:rsid w:val="00054FAC"/>
    <w:rsid w:val="00055D39"/>
    <w:rsid w:val="000569E7"/>
    <w:rsid w:val="00057D4D"/>
    <w:rsid w:val="00057DCD"/>
    <w:rsid w:val="0006008C"/>
    <w:rsid w:val="0006157F"/>
    <w:rsid w:val="00062B96"/>
    <w:rsid w:val="00063040"/>
    <w:rsid w:val="00064966"/>
    <w:rsid w:val="00065A9A"/>
    <w:rsid w:val="00066759"/>
    <w:rsid w:val="000668E8"/>
    <w:rsid w:val="00067DE6"/>
    <w:rsid w:val="00070A8C"/>
    <w:rsid w:val="00070F9A"/>
    <w:rsid w:val="00071473"/>
    <w:rsid w:val="0007312D"/>
    <w:rsid w:val="0007484B"/>
    <w:rsid w:val="000749E3"/>
    <w:rsid w:val="00075270"/>
    <w:rsid w:val="00075BDD"/>
    <w:rsid w:val="00076677"/>
    <w:rsid w:val="00077E8C"/>
    <w:rsid w:val="000809D2"/>
    <w:rsid w:val="00081084"/>
    <w:rsid w:val="00082048"/>
    <w:rsid w:val="00082137"/>
    <w:rsid w:val="00082165"/>
    <w:rsid w:val="00082CAB"/>
    <w:rsid w:val="00084902"/>
    <w:rsid w:val="000853B4"/>
    <w:rsid w:val="0008578A"/>
    <w:rsid w:val="000866C9"/>
    <w:rsid w:val="0008678B"/>
    <w:rsid w:val="0008713D"/>
    <w:rsid w:val="00087A9F"/>
    <w:rsid w:val="00090F0A"/>
    <w:rsid w:val="000917D5"/>
    <w:rsid w:val="00091E99"/>
    <w:rsid w:val="00092A2D"/>
    <w:rsid w:val="00095096"/>
    <w:rsid w:val="00095476"/>
    <w:rsid w:val="00096B09"/>
    <w:rsid w:val="000975BD"/>
    <w:rsid w:val="000979F1"/>
    <w:rsid w:val="00097EC3"/>
    <w:rsid w:val="000A0ECB"/>
    <w:rsid w:val="000A1253"/>
    <w:rsid w:val="000A1A5E"/>
    <w:rsid w:val="000A2EB2"/>
    <w:rsid w:val="000A375F"/>
    <w:rsid w:val="000A574D"/>
    <w:rsid w:val="000A613B"/>
    <w:rsid w:val="000A6245"/>
    <w:rsid w:val="000A7E37"/>
    <w:rsid w:val="000B126C"/>
    <w:rsid w:val="000B189B"/>
    <w:rsid w:val="000B35BA"/>
    <w:rsid w:val="000B3F76"/>
    <w:rsid w:val="000B75C3"/>
    <w:rsid w:val="000C07C5"/>
    <w:rsid w:val="000C1C09"/>
    <w:rsid w:val="000C4723"/>
    <w:rsid w:val="000C4BDF"/>
    <w:rsid w:val="000C5404"/>
    <w:rsid w:val="000C7101"/>
    <w:rsid w:val="000C733D"/>
    <w:rsid w:val="000C768F"/>
    <w:rsid w:val="000C78B1"/>
    <w:rsid w:val="000D26F3"/>
    <w:rsid w:val="000D2A6B"/>
    <w:rsid w:val="000D3956"/>
    <w:rsid w:val="000D4B67"/>
    <w:rsid w:val="000D51B1"/>
    <w:rsid w:val="000D5E94"/>
    <w:rsid w:val="000E020D"/>
    <w:rsid w:val="000E0972"/>
    <w:rsid w:val="000E1951"/>
    <w:rsid w:val="000E1BBE"/>
    <w:rsid w:val="000E2DB9"/>
    <w:rsid w:val="000E30F0"/>
    <w:rsid w:val="000E36FB"/>
    <w:rsid w:val="000E3836"/>
    <w:rsid w:val="000E3A1D"/>
    <w:rsid w:val="000E3FEA"/>
    <w:rsid w:val="000E6F90"/>
    <w:rsid w:val="000E7870"/>
    <w:rsid w:val="000F0097"/>
    <w:rsid w:val="000F12C8"/>
    <w:rsid w:val="000F2E37"/>
    <w:rsid w:val="000F3F90"/>
    <w:rsid w:val="000F483C"/>
    <w:rsid w:val="000F5563"/>
    <w:rsid w:val="000F6372"/>
    <w:rsid w:val="000F6E93"/>
    <w:rsid w:val="001009E4"/>
    <w:rsid w:val="00101072"/>
    <w:rsid w:val="0010190C"/>
    <w:rsid w:val="00102CBC"/>
    <w:rsid w:val="00103146"/>
    <w:rsid w:val="0010341B"/>
    <w:rsid w:val="001035E8"/>
    <w:rsid w:val="0010375A"/>
    <w:rsid w:val="00104142"/>
    <w:rsid w:val="00106C9C"/>
    <w:rsid w:val="0011047D"/>
    <w:rsid w:val="0011158F"/>
    <w:rsid w:val="00111678"/>
    <w:rsid w:val="001142FC"/>
    <w:rsid w:val="001162F5"/>
    <w:rsid w:val="00116F47"/>
    <w:rsid w:val="00117E04"/>
    <w:rsid w:val="00120657"/>
    <w:rsid w:val="00120855"/>
    <w:rsid w:val="00120BA2"/>
    <w:rsid w:val="00121324"/>
    <w:rsid w:val="001217F9"/>
    <w:rsid w:val="00121990"/>
    <w:rsid w:val="00121A0F"/>
    <w:rsid w:val="0012208E"/>
    <w:rsid w:val="001221C3"/>
    <w:rsid w:val="001225A0"/>
    <w:rsid w:val="001225DD"/>
    <w:rsid w:val="00122832"/>
    <w:rsid w:val="00122A9C"/>
    <w:rsid w:val="00122C1A"/>
    <w:rsid w:val="00123440"/>
    <w:rsid w:val="00124344"/>
    <w:rsid w:val="00125C11"/>
    <w:rsid w:val="00125EB2"/>
    <w:rsid w:val="00125F23"/>
    <w:rsid w:val="00126DC4"/>
    <w:rsid w:val="00126F12"/>
    <w:rsid w:val="00126F59"/>
    <w:rsid w:val="00127705"/>
    <w:rsid w:val="001306A8"/>
    <w:rsid w:val="00130C02"/>
    <w:rsid w:val="00132F21"/>
    <w:rsid w:val="001336C2"/>
    <w:rsid w:val="001342E4"/>
    <w:rsid w:val="001369F6"/>
    <w:rsid w:val="00137195"/>
    <w:rsid w:val="001375EF"/>
    <w:rsid w:val="001414F4"/>
    <w:rsid w:val="00142C93"/>
    <w:rsid w:val="00142D6B"/>
    <w:rsid w:val="00142D6F"/>
    <w:rsid w:val="00143B1D"/>
    <w:rsid w:val="00143DD8"/>
    <w:rsid w:val="00143FE4"/>
    <w:rsid w:val="0014485C"/>
    <w:rsid w:val="00144ECA"/>
    <w:rsid w:val="0014574D"/>
    <w:rsid w:val="00146226"/>
    <w:rsid w:val="00146F37"/>
    <w:rsid w:val="001477BD"/>
    <w:rsid w:val="001509B9"/>
    <w:rsid w:val="00151ABB"/>
    <w:rsid w:val="00151E0B"/>
    <w:rsid w:val="00154B47"/>
    <w:rsid w:val="00155E53"/>
    <w:rsid w:val="0015656A"/>
    <w:rsid w:val="001600DC"/>
    <w:rsid w:val="0016044A"/>
    <w:rsid w:val="00160850"/>
    <w:rsid w:val="00160A55"/>
    <w:rsid w:val="00162ADE"/>
    <w:rsid w:val="00163397"/>
    <w:rsid w:val="001639B3"/>
    <w:rsid w:val="00164627"/>
    <w:rsid w:val="00165786"/>
    <w:rsid w:val="00166265"/>
    <w:rsid w:val="0016714A"/>
    <w:rsid w:val="001675A2"/>
    <w:rsid w:val="001679A5"/>
    <w:rsid w:val="00167C0D"/>
    <w:rsid w:val="001703E7"/>
    <w:rsid w:val="001704B5"/>
    <w:rsid w:val="00170E09"/>
    <w:rsid w:val="00172164"/>
    <w:rsid w:val="001726A4"/>
    <w:rsid w:val="001743D3"/>
    <w:rsid w:val="001744B8"/>
    <w:rsid w:val="00174515"/>
    <w:rsid w:val="00174EDB"/>
    <w:rsid w:val="00175604"/>
    <w:rsid w:val="001767ED"/>
    <w:rsid w:val="00176D5B"/>
    <w:rsid w:val="001772E3"/>
    <w:rsid w:val="0018067A"/>
    <w:rsid w:val="0018174E"/>
    <w:rsid w:val="00181B4B"/>
    <w:rsid w:val="00182B93"/>
    <w:rsid w:val="00183681"/>
    <w:rsid w:val="00185C39"/>
    <w:rsid w:val="00187010"/>
    <w:rsid w:val="0019150F"/>
    <w:rsid w:val="00191E7A"/>
    <w:rsid w:val="00191F6F"/>
    <w:rsid w:val="00192863"/>
    <w:rsid w:val="00192AE6"/>
    <w:rsid w:val="00192D5B"/>
    <w:rsid w:val="0019376A"/>
    <w:rsid w:val="00194570"/>
    <w:rsid w:val="0019588F"/>
    <w:rsid w:val="00196CD9"/>
    <w:rsid w:val="001975A1"/>
    <w:rsid w:val="001A18C8"/>
    <w:rsid w:val="001A18E6"/>
    <w:rsid w:val="001A46A6"/>
    <w:rsid w:val="001A554B"/>
    <w:rsid w:val="001A582C"/>
    <w:rsid w:val="001A5B86"/>
    <w:rsid w:val="001B06B0"/>
    <w:rsid w:val="001B0A11"/>
    <w:rsid w:val="001B0AF5"/>
    <w:rsid w:val="001B1160"/>
    <w:rsid w:val="001B1508"/>
    <w:rsid w:val="001B24B4"/>
    <w:rsid w:val="001B3278"/>
    <w:rsid w:val="001B51C6"/>
    <w:rsid w:val="001B5B8B"/>
    <w:rsid w:val="001B5DA0"/>
    <w:rsid w:val="001B6920"/>
    <w:rsid w:val="001B7E98"/>
    <w:rsid w:val="001B7F32"/>
    <w:rsid w:val="001C0E00"/>
    <w:rsid w:val="001C2B07"/>
    <w:rsid w:val="001C3186"/>
    <w:rsid w:val="001C3EBA"/>
    <w:rsid w:val="001C41C6"/>
    <w:rsid w:val="001C4E35"/>
    <w:rsid w:val="001C634C"/>
    <w:rsid w:val="001C6937"/>
    <w:rsid w:val="001C7337"/>
    <w:rsid w:val="001D06FE"/>
    <w:rsid w:val="001D124D"/>
    <w:rsid w:val="001D1A84"/>
    <w:rsid w:val="001D2816"/>
    <w:rsid w:val="001D4F9B"/>
    <w:rsid w:val="001D4FB1"/>
    <w:rsid w:val="001D594D"/>
    <w:rsid w:val="001D614F"/>
    <w:rsid w:val="001D7E2E"/>
    <w:rsid w:val="001E11E9"/>
    <w:rsid w:val="001E1A23"/>
    <w:rsid w:val="001E2025"/>
    <w:rsid w:val="001E2289"/>
    <w:rsid w:val="001E2B42"/>
    <w:rsid w:val="001E3E42"/>
    <w:rsid w:val="001E4A82"/>
    <w:rsid w:val="001E4C19"/>
    <w:rsid w:val="001E560E"/>
    <w:rsid w:val="001E5B90"/>
    <w:rsid w:val="001E6377"/>
    <w:rsid w:val="001E6C27"/>
    <w:rsid w:val="001E6C51"/>
    <w:rsid w:val="001E7B62"/>
    <w:rsid w:val="001F08B4"/>
    <w:rsid w:val="001F1A8F"/>
    <w:rsid w:val="001F28AA"/>
    <w:rsid w:val="001F2C0C"/>
    <w:rsid w:val="001F2CC3"/>
    <w:rsid w:val="001F34BF"/>
    <w:rsid w:val="001F38C5"/>
    <w:rsid w:val="001F3D81"/>
    <w:rsid w:val="001F4743"/>
    <w:rsid w:val="001F48FA"/>
    <w:rsid w:val="001F4EA1"/>
    <w:rsid w:val="001F58E5"/>
    <w:rsid w:val="001F5A95"/>
    <w:rsid w:val="001F77D6"/>
    <w:rsid w:val="0020091C"/>
    <w:rsid w:val="00200CD3"/>
    <w:rsid w:val="00200D33"/>
    <w:rsid w:val="00201DE0"/>
    <w:rsid w:val="002020D6"/>
    <w:rsid w:val="002022B5"/>
    <w:rsid w:val="002035E1"/>
    <w:rsid w:val="002045CC"/>
    <w:rsid w:val="00211B1C"/>
    <w:rsid w:val="00212153"/>
    <w:rsid w:val="00212707"/>
    <w:rsid w:val="00212C59"/>
    <w:rsid w:val="002136DF"/>
    <w:rsid w:val="00215B24"/>
    <w:rsid w:val="00215D9D"/>
    <w:rsid w:val="00216393"/>
    <w:rsid w:val="00217EF7"/>
    <w:rsid w:val="00221C30"/>
    <w:rsid w:val="0022202E"/>
    <w:rsid w:val="0022210D"/>
    <w:rsid w:val="00224706"/>
    <w:rsid w:val="00225916"/>
    <w:rsid w:val="00226FBA"/>
    <w:rsid w:val="00227EBD"/>
    <w:rsid w:val="00230A89"/>
    <w:rsid w:val="0023294E"/>
    <w:rsid w:val="0023371F"/>
    <w:rsid w:val="00233C83"/>
    <w:rsid w:val="00234515"/>
    <w:rsid w:val="0023484A"/>
    <w:rsid w:val="00234F37"/>
    <w:rsid w:val="0023525F"/>
    <w:rsid w:val="00236FD3"/>
    <w:rsid w:val="00236FF6"/>
    <w:rsid w:val="0023750D"/>
    <w:rsid w:val="0023793D"/>
    <w:rsid w:val="00240A26"/>
    <w:rsid w:val="002439A6"/>
    <w:rsid w:val="002442A0"/>
    <w:rsid w:val="00245F21"/>
    <w:rsid w:val="0024776E"/>
    <w:rsid w:val="00247FA1"/>
    <w:rsid w:val="0025077B"/>
    <w:rsid w:val="00251C34"/>
    <w:rsid w:val="00253217"/>
    <w:rsid w:val="00253770"/>
    <w:rsid w:val="002545DF"/>
    <w:rsid w:val="002553A0"/>
    <w:rsid w:val="00255F5E"/>
    <w:rsid w:val="0025665C"/>
    <w:rsid w:val="002568EE"/>
    <w:rsid w:val="002569A1"/>
    <w:rsid w:val="00256BBC"/>
    <w:rsid w:val="0025712F"/>
    <w:rsid w:val="00257FAA"/>
    <w:rsid w:val="00260CDA"/>
    <w:rsid w:val="00261826"/>
    <w:rsid w:val="00263F41"/>
    <w:rsid w:val="00264A3E"/>
    <w:rsid w:val="002655D9"/>
    <w:rsid w:val="00265C4F"/>
    <w:rsid w:val="00266858"/>
    <w:rsid w:val="00266A64"/>
    <w:rsid w:val="00267956"/>
    <w:rsid w:val="00270205"/>
    <w:rsid w:val="0027053C"/>
    <w:rsid w:val="00270A9D"/>
    <w:rsid w:val="00271714"/>
    <w:rsid w:val="00271DCF"/>
    <w:rsid w:val="00272E8E"/>
    <w:rsid w:val="00273195"/>
    <w:rsid w:val="002736C9"/>
    <w:rsid w:val="00273B93"/>
    <w:rsid w:val="00274003"/>
    <w:rsid w:val="0027581E"/>
    <w:rsid w:val="00275853"/>
    <w:rsid w:val="00275B9B"/>
    <w:rsid w:val="00275D39"/>
    <w:rsid w:val="00280002"/>
    <w:rsid w:val="00280166"/>
    <w:rsid w:val="002814CF"/>
    <w:rsid w:val="0028454B"/>
    <w:rsid w:val="00285729"/>
    <w:rsid w:val="00286207"/>
    <w:rsid w:val="00290032"/>
    <w:rsid w:val="00290373"/>
    <w:rsid w:val="002903C0"/>
    <w:rsid w:val="00290789"/>
    <w:rsid w:val="0029092E"/>
    <w:rsid w:val="00290E22"/>
    <w:rsid w:val="002917DB"/>
    <w:rsid w:val="00291B1C"/>
    <w:rsid w:val="00292879"/>
    <w:rsid w:val="00292D43"/>
    <w:rsid w:val="00293C84"/>
    <w:rsid w:val="002944D8"/>
    <w:rsid w:val="00294DDE"/>
    <w:rsid w:val="00295279"/>
    <w:rsid w:val="002954C7"/>
    <w:rsid w:val="00295A7B"/>
    <w:rsid w:val="00296CC7"/>
    <w:rsid w:val="002970D4"/>
    <w:rsid w:val="00297E1D"/>
    <w:rsid w:val="002A1EAD"/>
    <w:rsid w:val="002A2164"/>
    <w:rsid w:val="002A21C0"/>
    <w:rsid w:val="002A3C23"/>
    <w:rsid w:val="002A3CD7"/>
    <w:rsid w:val="002A492A"/>
    <w:rsid w:val="002A4CD1"/>
    <w:rsid w:val="002A57C1"/>
    <w:rsid w:val="002A5A40"/>
    <w:rsid w:val="002A6926"/>
    <w:rsid w:val="002A725D"/>
    <w:rsid w:val="002A7DD2"/>
    <w:rsid w:val="002B2725"/>
    <w:rsid w:val="002B2E53"/>
    <w:rsid w:val="002B3955"/>
    <w:rsid w:val="002B3F41"/>
    <w:rsid w:val="002B472C"/>
    <w:rsid w:val="002B5368"/>
    <w:rsid w:val="002B65D7"/>
    <w:rsid w:val="002B7852"/>
    <w:rsid w:val="002C0020"/>
    <w:rsid w:val="002C356A"/>
    <w:rsid w:val="002C3579"/>
    <w:rsid w:val="002C4001"/>
    <w:rsid w:val="002C43F3"/>
    <w:rsid w:val="002C5A26"/>
    <w:rsid w:val="002C7BDD"/>
    <w:rsid w:val="002D0127"/>
    <w:rsid w:val="002D034F"/>
    <w:rsid w:val="002D0ABD"/>
    <w:rsid w:val="002D0E06"/>
    <w:rsid w:val="002D1A95"/>
    <w:rsid w:val="002D2BA3"/>
    <w:rsid w:val="002D2D4F"/>
    <w:rsid w:val="002D3AED"/>
    <w:rsid w:val="002D3AFC"/>
    <w:rsid w:val="002D3F14"/>
    <w:rsid w:val="002D4AF8"/>
    <w:rsid w:val="002D526A"/>
    <w:rsid w:val="002D6979"/>
    <w:rsid w:val="002D6C16"/>
    <w:rsid w:val="002E0390"/>
    <w:rsid w:val="002E2805"/>
    <w:rsid w:val="002E298D"/>
    <w:rsid w:val="002E5220"/>
    <w:rsid w:val="002E6CCB"/>
    <w:rsid w:val="002F00AC"/>
    <w:rsid w:val="002F02A1"/>
    <w:rsid w:val="002F052E"/>
    <w:rsid w:val="002F1550"/>
    <w:rsid w:val="002F1E70"/>
    <w:rsid w:val="002F27AA"/>
    <w:rsid w:val="002F2BE4"/>
    <w:rsid w:val="002F4BAF"/>
    <w:rsid w:val="002F64EA"/>
    <w:rsid w:val="002F6880"/>
    <w:rsid w:val="002F70E8"/>
    <w:rsid w:val="00302ED1"/>
    <w:rsid w:val="00304B62"/>
    <w:rsid w:val="00305742"/>
    <w:rsid w:val="00305C49"/>
    <w:rsid w:val="003065E9"/>
    <w:rsid w:val="003066BC"/>
    <w:rsid w:val="003071AE"/>
    <w:rsid w:val="003078D4"/>
    <w:rsid w:val="00310ACE"/>
    <w:rsid w:val="00312483"/>
    <w:rsid w:val="0031452E"/>
    <w:rsid w:val="00315148"/>
    <w:rsid w:val="00322029"/>
    <w:rsid w:val="003235D8"/>
    <w:rsid w:val="003242A1"/>
    <w:rsid w:val="0032555E"/>
    <w:rsid w:val="00326947"/>
    <w:rsid w:val="003269BE"/>
    <w:rsid w:val="00326A5B"/>
    <w:rsid w:val="00327D8E"/>
    <w:rsid w:val="003311AB"/>
    <w:rsid w:val="00331DD1"/>
    <w:rsid w:val="003321E6"/>
    <w:rsid w:val="00332D7A"/>
    <w:rsid w:val="00332D8B"/>
    <w:rsid w:val="003338A2"/>
    <w:rsid w:val="0033396B"/>
    <w:rsid w:val="00333D58"/>
    <w:rsid w:val="0033464A"/>
    <w:rsid w:val="00334DB6"/>
    <w:rsid w:val="00335563"/>
    <w:rsid w:val="0033561E"/>
    <w:rsid w:val="00336123"/>
    <w:rsid w:val="003364CB"/>
    <w:rsid w:val="003367C7"/>
    <w:rsid w:val="00337148"/>
    <w:rsid w:val="00337E10"/>
    <w:rsid w:val="003402A4"/>
    <w:rsid w:val="00340725"/>
    <w:rsid w:val="00340CFD"/>
    <w:rsid w:val="0034118B"/>
    <w:rsid w:val="00341368"/>
    <w:rsid w:val="00347701"/>
    <w:rsid w:val="00351413"/>
    <w:rsid w:val="00351429"/>
    <w:rsid w:val="00351B1B"/>
    <w:rsid w:val="00352F46"/>
    <w:rsid w:val="00353A10"/>
    <w:rsid w:val="00354522"/>
    <w:rsid w:val="003548F8"/>
    <w:rsid w:val="003554FF"/>
    <w:rsid w:val="003567D4"/>
    <w:rsid w:val="00360145"/>
    <w:rsid w:val="003601FD"/>
    <w:rsid w:val="00360F7B"/>
    <w:rsid w:val="003611A0"/>
    <w:rsid w:val="00361930"/>
    <w:rsid w:val="00362838"/>
    <w:rsid w:val="00364AB7"/>
    <w:rsid w:val="00366759"/>
    <w:rsid w:val="003711F6"/>
    <w:rsid w:val="003730C0"/>
    <w:rsid w:val="0037394D"/>
    <w:rsid w:val="0037689D"/>
    <w:rsid w:val="003771FD"/>
    <w:rsid w:val="00377604"/>
    <w:rsid w:val="00377818"/>
    <w:rsid w:val="003805E2"/>
    <w:rsid w:val="00380770"/>
    <w:rsid w:val="0038297C"/>
    <w:rsid w:val="003845F3"/>
    <w:rsid w:val="003859D7"/>
    <w:rsid w:val="0038766C"/>
    <w:rsid w:val="00390056"/>
    <w:rsid w:val="00390463"/>
    <w:rsid w:val="003918E2"/>
    <w:rsid w:val="00391D31"/>
    <w:rsid w:val="00392569"/>
    <w:rsid w:val="00392E2E"/>
    <w:rsid w:val="0039313A"/>
    <w:rsid w:val="00393A44"/>
    <w:rsid w:val="00393AFA"/>
    <w:rsid w:val="00394886"/>
    <w:rsid w:val="00394A3E"/>
    <w:rsid w:val="00394E4A"/>
    <w:rsid w:val="00395296"/>
    <w:rsid w:val="0039551F"/>
    <w:rsid w:val="00395751"/>
    <w:rsid w:val="0039672D"/>
    <w:rsid w:val="00396B6B"/>
    <w:rsid w:val="00397ADB"/>
    <w:rsid w:val="003A011C"/>
    <w:rsid w:val="003A0168"/>
    <w:rsid w:val="003A1DF3"/>
    <w:rsid w:val="003A21A5"/>
    <w:rsid w:val="003A3152"/>
    <w:rsid w:val="003A37C1"/>
    <w:rsid w:val="003A438A"/>
    <w:rsid w:val="003A5068"/>
    <w:rsid w:val="003A7166"/>
    <w:rsid w:val="003A7293"/>
    <w:rsid w:val="003A7592"/>
    <w:rsid w:val="003B028C"/>
    <w:rsid w:val="003B128E"/>
    <w:rsid w:val="003B1869"/>
    <w:rsid w:val="003B1FD2"/>
    <w:rsid w:val="003B298F"/>
    <w:rsid w:val="003B2A5A"/>
    <w:rsid w:val="003B390D"/>
    <w:rsid w:val="003B3E16"/>
    <w:rsid w:val="003B534A"/>
    <w:rsid w:val="003B57CD"/>
    <w:rsid w:val="003B5AF2"/>
    <w:rsid w:val="003B6232"/>
    <w:rsid w:val="003B6DDA"/>
    <w:rsid w:val="003B7B54"/>
    <w:rsid w:val="003C0E4C"/>
    <w:rsid w:val="003C157F"/>
    <w:rsid w:val="003C1F24"/>
    <w:rsid w:val="003C1F8E"/>
    <w:rsid w:val="003C22CD"/>
    <w:rsid w:val="003C2F38"/>
    <w:rsid w:val="003C41E5"/>
    <w:rsid w:val="003C485D"/>
    <w:rsid w:val="003C643E"/>
    <w:rsid w:val="003D07E5"/>
    <w:rsid w:val="003D202E"/>
    <w:rsid w:val="003D2D87"/>
    <w:rsid w:val="003D303F"/>
    <w:rsid w:val="003D34E3"/>
    <w:rsid w:val="003D3A68"/>
    <w:rsid w:val="003D3DAA"/>
    <w:rsid w:val="003D400A"/>
    <w:rsid w:val="003D53E7"/>
    <w:rsid w:val="003D5E4A"/>
    <w:rsid w:val="003D6EE6"/>
    <w:rsid w:val="003D7329"/>
    <w:rsid w:val="003E0BA1"/>
    <w:rsid w:val="003E0D34"/>
    <w:rsid w:val="003E183B"/>
    <w:rsid w:val="003E197F"/>
    <w:rsid w:val="003E2299"/>
    <w:rsid w:val="003E44BA"/>
    <w:rsid w:val="003E4DC2"/>
    <w:rsid w:val="003E57C7"/>
    <w:rsid w:val="003E66D0"/>
    <w:rsid w:val="003E7668"/>
    <w:rsid w:val="003F05C6"/>
    <w:rsid w:val="003F11B1"/>
    <w:rsid w:val="003F146C"/>
    <w:rsid w:val="003F178B"/>
    <w:rsid w:val="003F1AC1"/>
    <w:rsid w:val="003F1EA3"/>
    <w:rsid w:val="003F25C9"/>
    <w:rsid w:val="003F39D3"/>
    <w:rsid w:val="003F3B64"/>
    <w:rsid w:val="003F4737"/>
    <w:rsid w:val="003F47D7"/>
    <w:rsid w:val="003F4ACB"/>
    <w:rsid w:val="003F5517"/>
    <w:rsid w:val="003F5B55"/>
    <w:rsid w:val="003F6EEC"/>
    <w:rsid w:val="003F7283"/>
    <w:rsid w:val="00401893"/>
    <w:rsid w:val="00402981"/>
    <w:rsid w:val="004033A6"/>
    <w:rsid w:val="004038DE"/>
    <w:rsid w:val="004069C7"/>
    <w:rsid w:val="004102BA"/>
    <w:rsid w:val="00411443"/>
    <w:rsid w:val="004131B0"/>
    <w:rsid w:val="004132F6"/>
    <w:rsid w:val="00413F3A"/>
    <w:rsid w:val="00420BD8"/>
    <w:rsid w:val="00420E43"/>
    <w:rsid w:val="00422520"/>
    <w:rsid w:val="00422DFE"/>
    <w:rsid w:val="00423EAB"/>
    <w:rsid w:val="00423EF9"/>
    <w:rsid w:val="004244EC"/>
    <w:rsid w:val="004255E0"/>
    <w:rsid w:val="004256C9"/>
    <w:rsid w:val="00425FCD"/>
    <w:rsid w:val="0042750B"/>
    <w:rsid w:val="004278AA"/>
    <w:rsid w:val="0043041B"/>
    <w:rsid w:val="00430614"/>
    <w:rsid w:val="0043065D"/>
    <w:rsid w:val="004311E8"/>
    <w:rsid w:val="00431273"/>
    <w:rsid w:val="004323F2"/>
    <w:rsid w:val="00433B4F"/>
    <w:rsid w:val="004348E5"/>
    <w:rsid w:val="00434A49"/>
    <w:rsid w:val="00441A36"/>
    <w:rsid w:val="00441A81"/>
    <w:rsid w:val="00441B95"/>
    <w:rsid w:val="00441EF6"/>
    <w:rsid w:val="004421AF"/>
    <w:rsid w:val="00444170"/>
    <w:rsid w:val="0044545D"/>
    <w:rsid w:val="004466A3"/>
    <w:rsid w:val="00447F7D"/>
    <w:rsid w:val="00450684"/>
    <w:rsid w:val="00451115"/>
    <w:rsid w:val="00451139"/>
    <w:rsid w:val="00451E3A"/>
    <w:rsid w:val="004524D0"/>
    <w:rsid w:val="00452619"/>
    <w:rsid w:val="004529FF"/>
    <w:rsid w:val="0045679E"/>
    <w:rsid w:val="004570F4"/>
    <w:rsid w:val="004603E5"/>
    <w:rsid w:val="004636F3"/>
    <w:rsid w:val="00464B93"/>
    <w:rsid w:val="004661AD"/>
    <w:rsid w:val="00470042"/>
    <w:rsid w:val="00471236"/>
    <w:rsid w:val="00471D57"/>
    <w:rsid w:val="00474877"/>
    <w:rsid w:val="00474A59"/>
    <w:rsid w:val="00475B6A"/>
    <w:rsid w:val="004766E9"/>
    <w:rsid w:val="0047680E"/>
    <w:rsid w:val="00477178"/>
    <w:rsid w:val="00477466"/>
    <w:rsid w:val="00477591"/>
    <w:rsid w:val="00480F75"/>
    <w:rsid w:val="00482282"/>
    <w:rsid w:val="00482A24"/>
    <w:rsid w:val="004832D8"/>
    <w:rsid w:val="0048462E"/>
    <w:rsid w:val="00484E7F"/>
    <w:rsid w:val="00485BE2"/>
    <w:rsid w:val="00486662"/>
    <w:rsid w:val="00487D3D"/>
    <w:rsid w:val="00490997"/>
    <w:rsid w:val="00491260"/>
    <w:rsid w:val="00493069"/>
    <w:rsid w:val="004938CC"/>
    <w:rsid w:val="00494129"/>
    <w:rsid w:val="00494E76"/>
    <w:rsid w:val="004950F9"/>
    <w:rsid w:val="00495677"/>
    <w:rsid w:val="00495930"/>
    <w:rsid w:val="00497814"/>
    <w:rsid w:val="00497966"/>
    <w:rsid w:val="00497FE8"/>
    <w:rsid w:val="004A1EA8"/>
    <w:rsid w:val="004A30B1"/>
    <w:rsid w:val="004A3CA4"/>
    <w:rsid w:val="004A3F26"/>
    <w:rsid w:val="004A40D0"/>
    <w:rsid w:val="004A465F"/>
    <w:rsid w:val="004A5D1F"/>
    <w:rsid w:val="004A5EDD"/>
    <w:rsid w:val="004A74AF"/>
    <w:rsid w:val="004A7A69"/>
    <w:rsid w:val="004A7C88"/>
    <w:rsid w:val="004B1378"/>
    <w:rsid w:val="004B2EF5"/>
    <w:rsid w:val="004B448E"/>
    <w:rsid w:val="004B4B37"/>
    <w:rsid w:val="004B4BEA"/>
    <w:rsid w:val="004B7778"/>
    <w:rsid w:val="004C27B4"/>
    <w:rsid w:val="004C50CA"/>
    <w:rsid w:val="004C5AFC"/>
    <w:rsid w:val="004C5E32"/>
    <w:rsid w:val="004C5E99"/>
    <w:rsid w:val="004C7AA9"/>
    <w:rsid w:val="004D015A"/>
    <w:rsid w:val="004D4A41"/>
    <w:rsid w:val="004D5095"/>
    <w:rsid w:val="004D5260"/>
    <w:rsid w:val="004D6697"/>
    <w:rsid w:val="004D6C96"/>
    <w:rsid w:val="004D77F2"/>
    <w:rsid w:val="004E04D2"/>
    <w:rsid w:val="004E07E7"/>
    <w:rsid w:val="004E1CF0"/>
    <w:rsid w:val="004E1DED"/>
    <w:rsid w:val="004E2879"/>
    <w:rsid w:val="004E3BBC"/>
    <w:rsid w:val="004E5050"/>
    <w:rsid w:val="004E6E98"/>
    <w:rsid w:val="004E7206"/>
    <w:rsid w:val="004E743E"/>
    <w:rsid w:val="004F01F2"/>
    <w:rsid w:val="004F06AF"/>
    <w:rsid w:val="004F0B8F"/>
    <w:rsid w:val="004F3950"/>
    <w:rsid w:val="004F41D8"/>
    <w:rsid w:val="004F481C"/>
    <w:rsid w:val="004F4835"/>
    <w:rsid w:val="004F5242"/>
    <w:rsid w:val="004F5BD5"/>
    <w:rsid w:val="004F5DCC"/>
    <w:rsid w:val="004F6690"/>
    <w:rsid w:val="004F669A"/>
    <w:rsid w:val="00501444"/>
    <w:rsid w:val="00501744"/>
    <w:rsid w:val="00502F9D"/>
    <w:rsid w:val="00504A90"/>
    <w:rsid w:val="00505FBD"/>
    <w:rsid w:val="00506403"/>
    <w:rsid w:val="0050699C"/>
    <w:rsid w:val="00507244"/>
    <w:rsid w:val="00507577"/>
    <w:rsid w:val="00507CDB"/>
    <w:rsid w:val="00510C3D"/>
    <w:rsid w:val="0051103F"/>
    <w:rsid w:val="0051173E"/>
    <w:rsid w:val="00511E9E"/>
    <w:rsid w:val="00511EB2"/>
    <w:rsid w:val="005135E7"/>
    <w:rsid w:val="0051443E"/>
    <w:rsid w:val="00515B2F"/>
    <w:rsid w:val="0051652E"/>
    <w:rsid w:val="0051686F"/>
    <w:rsid w:val="005172A2"/>
    <w:rsid w:val="0051777E"/>
    <w:rsid w:val="00517BF8"/>
    <w:rsid w:val="005206E4"/>
    <w:rsid w:val="00520BF1"/>
    <w:rsid w:val="005223A6"/>
    <w:rsid w:val="00522736"/>
    <w:rsid w:val="00523F6D"/>
    <w:rsid w:val="00524911"/>
    <w:rsid w:val="005252DE"/>
    <w:rsid w:val="0052565E"/>
    <w:rsid w:val="005258E1"/>
    <w:rsid w:val="00525A00"/>
    <w:rsid w:val="00525B50"/>
    <w:rsid w:val="00525E19"/>
    <w:rsid w:val="00530A80"/>
    <w:rsid w:val="00530FC4"/>
    <w:rsid w:val="00531053"/>
    <w:rsid w:val="00531145"/>
    <w:rsid w:val="0053268F"/>
    <w:rsid w:val="00535746"/>
    <w:rsid w:val="00535D06"/>
    <w:rsid w:val="0053703E"/>
    <w:rsid w:val="00537E0E"/>
    <w:rsid w:val="00540C10"/>
    <w:rsid w:val="00540F3B"/>
    <w:rsid w:val="00542A73"/>
    <w:rsid w:val="00543CE5"/>
    <w:rsid w:val="0054464E"/>
    <w:rsid w:val="00544897"/>
    <w:rsid w:val="00545D04"/>
    <w:rsid w:val="00545D39"/>
    <w:rsid w:val="00546737"/>
    <w:rsid w:val="00551C26"/>
    <w:rsid w:val="00551EF1"/>
    <w:rsid w:val="00553590"/>
    <w:rsid w:val="005536AD"/>
    <w:rsid w:val="00553CB6"/>
    <w:rsid w:val="00553E19"/>
    <w:rsid w:val="00553EAA"/>
    <w:rsid w:val="00554392"/>
    <w:rsid w:val="005543E6"/>
    <w:rsid w:val="005548F2"/>
    <w:rsid w:val="005557BD"/>
    <w:rsid w:val="00555FFA"/>
    <w:rsid w:val="00556EB1"/>
    <w:rsid w:val="0056092D"/>
    <w:rsid w:val="005615EA"/>
    <w:rsid w:val="005620EF"/>
    <w:rsid w:val="00563FB6"/>
    <w:rsid w:val="0056491E"/>
    <w:rsid w:val="00566E5D"/>
    <w:rsid w:val="00570094"/>
    <w:rsid w:val="00570D92"/>
    <w:rsid w:val="00570E49"/>
    <w:rsid w:val="005711F4"/>
    <w:rsid w:val="00571E0A"/>
    <w:rsid w:val="005735E2"/>
    <w:rsid w:val="005740E4"/>
    <w:rsid w:val="00575543"/>
    <w:rsid w:val="00577A9E"/>
    <w:rsid w:val="00580F4F"/>
    <w:rsid w:val="005825D4"/>
    <w:rsid w:val="005829DC"/>
    <w:rsid w:val="0058556E"/>
    <w:rsid w:val="0058673C"/>
    <w:rsid w:val="00586B42"/>
    <w:rsid w:val="005906B5"/>
    <w:rsid w:val="00590EA9"/>
    <w:rsid w:val="005924A1"/>
    <w:rsid w:val="00593EED"/>
    <w:rsid w:val="00594834"/>
    <w:rsid w:val="00594970"/>
    <w:rsid w:val="0059516F"/>
    <w:rsid w:val="00595452"/>
    <w:rsid w:val="00597319"/>
    <w:rsid w:val="005978FE"/>
    <w:rsid w:val="00597B28"/>
    <w:rsid w:val="00597ECC"/>
    <w:rsid w:val="005A1A32"/>
    <w:rsid w:val="005A27C2"/>
    <w:rsid w:val="005A3073"/>
    <w:rsid w:val="005A33E0"/>
    <w:rsid w:val="005A454E"/>
    <w:rsid w:val="005A5164"/>
    <w:rsid w:val="005A5DED"/>
    <w:rsid w:val="005A63DC"/>
    <w:rsid w:val="005B06FD"/>
    <w:rsid w:val="005B0B9D"/>
    <w:rsid w:val="005B1826"/>
    <w:rsid w:val="005B19F6"/>
    <w:rsid w:val="005B2A94"/>
    <w:rsid w:val="005B32C1"/>
    <w:rsid w:val="005B3D73"/>
    <w:rsid w:val="005B5E98"/>
    <w:rsid w:val="005C05DB"/>
    <w:rsid w:val="005C269B"/>
    <w:rsid w:val="005C26AF"/>
    <w:rsid w:val="005C32BE"/>
    <w:rsid w:val="005C55AE"/>
    <w:rsid w:val="005C5838"/>
    <w:rsid w:val="005C5BDD"/>
    <w:rsid w:val="005C60D8"/>
    <w:rsid w:val="005C7056"/>
    <w:rsid w:val="005D1053"/>
    <w:rsid w:val="005D1726"/>
    <w:rsid w:val="005D1CAD"/>
    <w:rsid w:val="005D2056"/>
    <w:rsid w:val="005D2ED4"/>
    <w:rsid w:val="005D3F97"/>
    <w:rsid w:val="005D400D"/>
    <w:rsid w:val="005D6610"/>
    <w:rsid w:val="005E045A"/>
    <w:rsid w:val="005E068E"/>
    <w:rsid w:val="005E0E11"/>
    <w:rsid w:val="005E264A"/>
    <w:rsid w:val="005E27C8"/>
    <w:rsid w:val="005E4508"/>
    <w:rsid w:val="005E511D"/>
    <w:rsid w:val="005E581D"/>
    <w:rsid w:val="005E6024"/>
    <w:rsid w:val="005E7093"/>
    <w:rsid w:val="005E7A48"/>
    <w:rsid w:val="005F04A0"/>
    <w:rsid w:val="005F1296"/>
    <w:rsid w:val="005F194B"/>
    <w:rsid w:val="005F1980"/>
    <w:rsid w:val="005F1FA4"/>
    <w:rsid w:val="005F3EB4"/>
    <w:rsid w:val="005F4389"/>
    <w:rsid w:val="005F574D"/>
    <w:rsid w:val="005F6ED3"/>
    <w:rsid w:val="005F7176"/>
    <w:rsid w:val="005F77C2"/>
    <w:rsid w:val="005F7C09"/>
    <w:rsid w:val="005F7F7A"/>
    <w:rsid w:val="0060034A"/>
    <w:rsid w:val="00602330"/>
    <w:rsid w:val="00602684"/>
    <w:rsid w:val="006034A8"/>
    <w:rsid w:val="00604729"/>
    <w:rsid w:val="006051D3"/>
    <w:rsid w:val="0060584C"/>
    <w:rsid w:val="00606425"/>
    <w:rsid w:val="00606C8C"/>
    <w:rsid w:val="00607255"/>
    <w:rsid w:val="00612DFB"/>
    <w:rsid w:val="0061477C"/>
    <w:rsid w:val="00614E5B"/>
    <w:rsid w:val="0061523D"/>
    <w:rsid w:val="0061534A"/>
    <w:rsid w:val="00616CBD"/>
    <w:rsid w:val="00617CC5"/>
    <w:rsid w:val="00620B93"/>
    <w:rsid w:val="00621842"/>
    <w:rsid w:val="00622550"/>
    <w:rsid w:val="006228F6"/>
    <w:rsid w:val="006232FD"/>
    <w:rsid w:val="006233B8"/>
    <w:rsid w:val="00624361"/>
    <w:rsid w:val="006248BB"/>
    <w:rsid w:val="00624F70"/>
    <w:rsid w:val="00625D1D"/>
    <w:rsid w:val="00626D8C"/>
    <w:rsid w:val="00627752"/>
    <w:rsid w:val="00630F53"/>
    <w:rsid w:val="00631A1D"/>
    <w:rsid w:val="00632200"/>
    <w:rsid w:val="0063368A"/>
    <w:rsid w:val="00633F38"/>
    <w:rsid w:val="006345FC"/>
    <w:rsid w:val="006351D9"/>
    <w:rsid w:val="006355BC"/>
    <w:rsid w:val="00636841"/>
    <w:rsid w:val="00636C43"/>
    <w:rsid w:val="0064040E"/>
    <w:rsid w:val="00641857"/>
    <w:rsid w:val="006421DF"/>
    <w:rsid w:val="0064261C"/>
    <w:rsid w:val="00642B5D"/>
    <w:rsid w:val="00643D70"/>
    <w:rsid w:val="00645394"/>
    <w:rsid w:val="00645CC5"/>
    <w:rsid w:val="00646B63"/>
    <w:rsid w:val="0064749D"/>
    <w:rsid w:val="006506AA"/>
    <w:rsid w:val="006508C8"/>
    <w:rsid w:val="006515F9"/>
    <w:rsid w:val="006547F2"/>
    <w:rsid w:val="0065490E"/>
    <w:rsid w:val="00655AFF"/>
    <w:rsid w:val="00661CFF"/>
    <w:rsid w:val="006638FF"/>
    <w:rsid w:val="00663CE2"/>
    <w:rsid w:val="00664663"/>
    <w:rsid w:val="00667C12"/>
    <w:rsid w:val="00670585"/>
    <w:rsid w:val="00671433"/>
    <w:rsid w:val="00671977"/>
    <w:rsid w:val="00671E66"/>
    <w:rsid w:val="00672423"/>
    <w:rsid w:val="006747E3"/>
    <w:rsid w:val="00674AAA"/>
    <w:rsid w:val="0067603A"/>
    <w:rsid w:val="0067799D"/>
    <w:rsid w:val="00681AD9"/>
    <w:rsid w:val="00682DC9"/>
    <w:rsid w:val="006831B3"/>
    <w:rsid w:val="00683CEB"/>
    <w:rsid w:val="00684214"/>
    <w:rsid w:val="0068463F"/>
    <w:rsid w:val="00684936"/>
    <w:rsid w:val="00685C35"/>
    <w:rsid w:val="006860E5"/>
    <w:rsid w:val="00686555"/>
    <w:rsid w:val="00686CF8"/>
    <w:rsid w:val="00690963"/>
    <w:rsid w:val="0069135D"/>
    <w:rsid w:val="00691771"/>
    <w:rsid w:val="00692938"/>
    <w:rsid w:val="00692F08"/>
    <w:rsid w:val="00693E4D"/>
    <w:rsid w:val="00694B48"/>
    <w:rsid w:val="006976A1"/>
    <w:rsid w:val="0069771F"/>
    <w:rsid w:val="006A000B"/>
    <w:rsid w:val="006A467B"/>
    <w:rsid w:val="006A59F5"/>
    <w:rsid w:val="006A6551"/>
    <w:rsid w:val="006A73C2"/>
    <w:rsid w:val="006A7A15"/>
    <w:rsid w:val="006B01AB"/>
    <w:rsid w:val="006B1C00"/>
    <w:rsid w:val="006B1D05"/>
    <w:rsid w:val="006B1DE3"/>
    <w:rsid w:val="006B4F89"/>
    <w:rsid w:val="006B5180"/>
    <w:rsid w:val="006B5848"/>
    <w:rsid w:val="006B60D4"/>
    <w:rsid w:val="006B62AA"/>
    <w:rsid w:val="006C253D"/>
    <w:rsid w:val="006C2594"/>
    <w:rsid w:val="006C3107"/>
    <w:rsid w:val="006C3FA7"/>
    <w:rsid w:val="006C4B88"/>
    <w:rsid w:val="006C50CC"/>
    <w:rsid w:val="006C5EF7"/>
    <w:rsid w:val="006C70BC"/>
    <w:rsid w:val="006C7221"/>
    <w:rsid w:val="006C7397"/>
    <w:rsid w:val="006D0BE1"/>
    <w:rsid w:val="006D3B12"/>
    <w:rsid w:val="006D4C15"/>
    <w:rsid w:val="006D5299"/>
    <w:rsid w:val="006D5575"/>
    <w:rsid w:val="006D5880"/>
    <w:rsid w:val="006D6AB0"/>
    <w:rsid w:val="006D6B1A"/>
    <w:rsid w:val="006D790D"/>
    <w:rsid w:val="006E105B"/>
    <w:rsid w:val="006E13FD"/>
    <w:rsid w:val="006E14F8"/>
    <w:rsid w:val="006E206E"/>
    <w:rsid w:val="006E3A9E"/>
    <w:rsid w:val="006E7050"/>
    <w:rsid w:val="006E7767"/>
    <w:rsid w:val="006E7F5D"/>
    <w:rsid w:val="006F3854"/>
    <w:rsid w:val="006F3EE9"/>
    <w:rsid w:val="006F4ACD"/>
    <w:rsid w:val="006F6652"/>
    <w:rsid w:val="006F7813"/>
    <w:rsid w:val="007003D5"/>
    <w:rsid w:val="0070239B"/>
    <w:rsid w:val="007039E2"/>
    <w:rsid w:val="007039EB"/>
    <w:rsid w:val="007045DF"/>
    <w:rsid w:val="00704CB2"/>
    <w:rsid w:val="00705472"/>
    <w:rsid w:val="00705E8B"/>
    <w:rsid w:val="00705F6D"/>
    <w:rsid w:val="00710004"/>
    <w:rsid w:val="00710915"/>
    <w:rsid w:val="00710BF4"/>
    <w:rsid w:val="00710F01"/>
    <w:rsid w:val="007115B3"/>
    <w:rsid w:val="0071173A"/>
    <w:rsid w:val="00713477"/>
    <w:rsid w:val="00713B60"/>
    <w:rsid w:val="00714090"/>
    <w:rsid w:val="00714E9E"/>
    <w:rsid w:val="00715437"/>
    <w:rsid w:val="0071665F"/>
    <w:rsid w:val="007171D4"/>
    <w:rsid w:val="00717203"/>
    <w:rsid w:val="00717740"/>
    <w:rsid w:val="00717796"/>
    <w:rsid w:val="0072049F"/>
    <w:rsid w:val="007221CB"/>
    <w:rsid w:val="0072235C"/>
    <w:rsid w:val="0072253F"/>
    <w:rsid w:val="007227F2"/>
    <w:rsid w:val="00722922"/>
    <w:rsid w:val="007233FE"/>
    <w:rsid w:val="00723536"/>
    <w:rsid w:val="00723CF6"/>
    <w:rsid w:val="007252AD"/>
    <w:rsid w:val="00727E49"/>
    <w:rsid w:val="00730C2C"/>
    <w:rsid w:val="00730CC2"/>
    <w:rsid w:val="00731AFA"/>
    <w:rsid w:val="00731AFD"/>
    <w:rsid w:val="00732092"/>
    <w:rsid w:val="00732987"/>
    <w:rsid w:val="00734F00"/>
    <w:rsid w:val="00735706"/>
    <w:rsid w:val="0073672B"/>
    <w:rsid w:val="007368B5"/>
    <w:rsid w:val="007378D6"/>
    <w:rsid w:val="00740B81"/>
    <w:rsid w:val="00740C6B"/>
    <w:rsid w:val="00741A88"/>
    <w:rsid w:val="00742B46"/>
    <w:rsid w:val="0074576E"/>
    <w:rsid w:val="00745A5E"/>
    <w:rsid w:val="00745FA6"/>
    <w:rsid w:val="007460E4"/>
    <w:rsid w:val="007472D9"/>
    <w:rsid w:val="007475CF"/>
    <w:rsid w:val="00747BD0"/>
    <w:rsid w:val="0075041C"/>
    <w:rsid w:val="00753E6A"/>
    <w:rsid w:val="00754749"/>
    <w:rsid w:val="00755598"/>
    <w:rsid w:val="00755BE9"/>
    <w:rsid w:val="00756C1D"/>
    <w:rsid w:val="0076015B"/>
    <w:rsid w:val="00760A81"/>
    <w:rsid w:val="00761522"/>
    <w:rsid w:val="00761759"/>
    <w:rsid w:val="00762077"/>
    <w:rsid w:val="007625BC"/>
    <w:rsid w:val="00762F05"/>
    <w:rsid w:val="007631D3"/>
    <w:rsid w:val="00764B6A"/>
    <w:rsid w:val="00764D23"/>
    <w:rsid w:val="00765D1B"/>
    <w:rsid w:val="00765DD3"/>
    <w:rsid w:val="007677C0"/>
    <w:rsid w:val="00771847"/>
    <w:rsid w:val="007719AF"/>
    <w:rsid w:val="00771E79"/>
    <w:rsid w:val="00773D80"/>
    <w:rsid w:val="00774066"/>
    <w:rsid w:val="007747C6"/>
    <w:rsid w:val="00774A5B"/>
    <w:rsid w:val="007753E5"/>
    <w:rsid w:val="00777209"/>
    <w:rsid w:val="00777897"/>
    <w:rsid w:val="007809AA"/>
    <w:rsid w:val="00782084"/>
    <w:rsid w:val="00782299"/>
    <w:rsid w:val="00782480"/>
    <w:rsid w:val="00782FEB"/>
    <w:rsid w:val="007833FF"/>
    <w:rsid w:val="0078623A"/>
    <w:rsid w:val="00786FA0"/>
    <w:rsid w:val="00787746"/>
    <w:rsid w:val="007908B8"/>
    <w:rsid w:val="007910B7"/>
    <w:rsid w:val="00791C2F"/>
    <w:rsid w:val="00791F4C"/>
    <w:rsid w:val="0079258C"/>
    <w:rsid w:val="00792628"/>
    <w:rsid w:val="00794AF0"/>
    <w:rsid w:val="0079512D"/>
    <w:rsid w:val="007957D0"/>
    <w:rsid w:val="007978EA"/>
    <w:rsid w:val="007A0663"/>
    <w:rsid w:val="007A0BE6"/>
    <w:rsid w:val="007A0D28"/>
    <w:rsid w:val="007A13BD"/>
    <w:rsid w:val="007A146E"/>
    <w:rsid w:val="007A2049"/>
    <w:rsid w:val="007A3FB4"/>
    <w:rsid w:val="007A44B6"/>
    <w:rsid w:val="007A4A45"/>
    <w:rsid w:val="007A4C7A"/>
    <w:rsid w:val="007A4C88"/>
    <w:rsid w:val="007A4FCC"/>
    <w:rsid w:val="007A5B14"/>
    <w:rsid w:val="007A6769"/>
    <w:rsid w:val="007A770E"/>
    <w:rsid w:val="007A7B69"/>
    <w:rsid w:val="007B0CA8"/>
    <w:rsid w:val="007B14E5"/>
    <w:rsid w:val="007B17EF"/>
    <w:rsid w:val="007B2CE8"/>
    <w:rsid w:val="007B41F3"/>
    <w:rsid w:val="007B4D15"/>
    <w:rsid w:val="007B6200"/>
    <w:rsid w:val="007B7AFD"/>
    <w:rsid w:val="007B7BE5"/>
    <w:rsid w:val="007B7DF2"/>
    <w:rsid w:val="007C0D9B"/>
    <w:rsid w:val="007C1E16"/>
    <w:rsid w:val="007C1E1A"/>
    <w:rsid w:val="007C341F"/>
    <w:rsid w:val="007C4311"/>
    <w:rsid w:val="007C5FF1"/>
    <w:rsid w:val="007C6BCE"/>
    <w:rsid w:val="007C769A"/>
    <w:rsid w:val="007C788E"/>
    <w:rsid w:val="007D0503"/>
    <w:rsid w:val="007D0D64"/>
    <w:rsid w:val="007D2103"/>
    <w:rsid w:val="007D315C"/>
    <w:rsid w:val="007D4ED8"/>
    <w:rsid w:val="007E1058"/>
    <w:rsid w:val="007E12B6"/>
    <w:rsid w:val="007E13A3"/>
    <w:rsid w:val="007E1E99"/>
    <w:rsid w:val="007E2B20"/>
    <w:rsid w:val="007E40E7"/>
    <w:rsid w:val="007E4D62"/>
    <w:rsid w:val="007E5696"/>
    <w:rsid w:val="007E5ED5"/>
    <w:rsid w:val="007E68AD"/>
    <w:rsid w:val="007E6938"/>
    <w:rsid w:val="007F074D"/>
    <w:rsid w:val="007F1B36"/>
    <w:rsid w:val="007F1E89"/>
    <w:rsid w:val="007F2654"/>
    <w:rsid w:val="007F2C7B"/>
    <w:rsid w:val="007F2DAE"/>
    <w:rsid w:val="007F3140"/>
    <w:rsid w:val="007F3F66"/>
    <w:rsid w:val="007F473E"/>
    <w:rsid w:val="007F5066"/>
    <w:rsid w:val="007F6E68"/>
    <w:rsid w:val="007F6EF3"/>
    <w:rsid w:val="00801BF6"/>
    <w:rsid w:val="00801F8C"/>
    <w:rsid w:val="0080294C"/>
    <w:rsid w:val="0080399E"/>
    <w:rsid w:val="00804A65"/>
    <w:rsid w:val="00805763"/>
    <w:rsid w:val="00805F67"/>
    <w:rsid w:val="00806343"/>
    <w:rsid w:val="00806904"/>
    <w:rsid w:val="00806F83"/>
    <w:rsid w:val="00807086"/>
    <w:rsid w:val="00810185"/>
    <w:rsid w:val="00811732"/>
    <w:rsid w:val="008126B2"/>
    <w:rsid w:val="00813DF8"/>
    <w:rsid w:val="00813E7B"/>
    <w:rsid w:val="00817247"/>
    <w:rsid w:val="00820128"/>
    <w:rsid w:val="00820F9C"/>
    <w:rsid w:val="00821004"/>
    <w:rsid w:val="0082191C"/>
    <w:rsid w:val="00821ED8"/>
    <w:rsid w:val="0082243E"/>
    <w:rsid w:val="0082422A"/>
    <w:rsid w:val="008244FB"/>
    <w:rsid w:val="00824528"/>
    <w:rsid w:val="00826094"/>
    <w:rsid w:val="00826A16"/>
    <w:rsid w:val="00826E9E"/>
    <w:rsid w:val="0083003B"/>
    <w:rsid w:val="008300C2"/>
    <w:rsid w:val="008302E1"/>
    <w:rsid w:val="00830442"/>
    <w:rsid w:val="0083129E"/>
    <w:rsid w:val="0083138B"/>
    <w:rsid w:val="00831B12"/>
    <w:rsid w:val="00831BE6"/>
    <w:rsid w:val="00832488"/>
    <w:rsid w:val="00834317"/>
    <w:rsid w:val="00834DD4"/>
    <w:rsid w:val="008350EF"/>
    <w:rsid w:val="00835B58"/>
    <w:rsid w:val="008369F4"/>
    <w:rsid w:val="008415C0"/>
    <w:rsid w:val="00841E5D"/>
    <w:rsid w:val="00844217"/>
    <w:rsid w:val="00844C12"/>
    <w:rsid w:val="0084500C"/>
    <w:rsid w:val="008465EE"/>
    <w:rsid w:val="00847845"/>
    <w:rsid w:val="00850C30"/>
    <w:rsid w:val="00850D2A"/>
    <w:rsid w:val="00851490"/>
    <w:rsid w:val="0085250A"/>
    <w:rsid w:val="0085295A"/>
    <w:rsid w:val="00853C3A"/>
    <w:rsid w:val="00855348"/>
    <w:rsid w:val="00860561"/>
    <w:rsid w:val="00860EF2"/>
    <w:rsid w:val="00860F54"/>
    <w:rsid w:val="00861B3C"/>
    <w:rsid w:val="00864142"/>
    <w:rsid w:val="008642E2"/>
    <w:rsid w:val="0086432A"/>
    <w:rsid w:val="008666EB"/>
    <w:rsid w:val="00867694"/>
    <w:rsid w:val="00870094"/>
    <w:rsid w:val="00871465"/>
    <w:rsid w:val="0087254A"/>
    <w:rsid w:val="00872764"/>
    <w:rsid w:val="008749A4"/>
    <w:rsid w:val="00874EDB"/>
    <w:rsid w:val="008761F4"/>
    <w:rsid w:val="00877BB2"/>
    <w:rsid w:val="00880649"/>
    <w:rsid w:val="00880A20"/>
    <w:rsid w:val="00880E2D"/>
    <w:rsid w:val="0088161B"/>
    <w:rsid w:val="008820CC"/>
    <w:rsid w:val="00884394"/>
    <w:rsid w:val="00885469"/>
    <w:rsid w:val="008855A6"/>
    <w:rsid w:val="00885B6E"/>
    <w:rsid w:val="00885F1E"/>
    <w:rsid w:val="00886FD5"/>
    <w:rsid w:val="00887179"/>
    <w:rsid w:val="008876CF"/>
    <w:rsid w:val="00887934"/>
    <w:rsid w:val="00887A02"/>
    <w:rsid w:val="008902B1"/>
    <w:rsid w:val="00890426"/>
    <w:rsid w:val="00890AC1"/>
    <w:rsid w:val="00890EE5"/>
    <w:rsid w:val="00891D8A"/>
    <w:rsid w:val="00892353"/>
    <w:rsid w:val="00892AD2"/>
    <w:rsid w:val="00893B4E"/>
    <w:rsid w:val="00893E83"/>
    <w:rsid w:val="00894132"/>
    <w:rsid w:val="0089569F"/>
    <w:rsid w:val="008974C6"/>
    <w:rsid w:val="008979EF"/>
    <w:rsid w:val="008A0540"/>
    <w:rsid w:val="008A0BE0"/>
    <w:rsid w:val="008A1C7D"/>
    <w:rsid w:val="008A3181"/>
    <w:rsid w:val="008A34E4"/>
    <w:rsid w:val="008A3BFE"/>
    <w:rsid w:val="008A4939"/>
    <w:rsid w:val="008A4ED4"/>
    <w:rsid w:val="008A5FD5"/>
    <w:rsid w:val="008A7150"/>
    <w:rsid w:val="008B0639"/>
    <w:rsid w:val="008B2CDE"/>
    <w:rsid w:val="008B3AC3"/>
    <w:rsid w:val="008B3E30"/>
    <w:rsid w:val="008B4742"/>
    <w:rsid w:val="008B48D2"/>
    <w:rsid w:val="008B4A9B"/>
    <w:rsid w:val="008B5EEC"/>
    <w:rsid w:val="008B63E3"/>
    <w:rsid w:val="008B703E"/>
    <w:rsid w:val="008B754A"/>
    <w:rsid w:val="008B7E94"/>
    <w:rsid w:val="008C1061"/>
    <w:rsid w:val="008C14B5"/>
    <w:rsid w:val="008C3515"/>
    <w:rsid w:val="008C407E"/>
    <w:rsid w:val="008C5D8C"/>
    <w:rsid w:val="008C65B2"/>
    <w:rsid w:val="008C6D70"/>
    <w:rsid w:val="008C7993"/>
    <w:rsid w:val="008D1225"/>
    <w:rsid w:val="008D2CA1"/>
    <w:rsid w:val="008D30E6"/>
    <w:rsid w:val="008D3A6D"/>
    <w:rsid w:val="008D4057"/>
    <w:rsid w:val="008D5AE8"/>
    <w:rsid w:val="008D5CD3"/>
    <w:rsid w:val="008D7739"/>
    <w:rsid w:val="008E0D13"/>
    <w:rsid w:val="008E11F0"/>
    <w:rsid w:val="008E19F3"/>
    <w:rsid w:val="008E2D37"/>
    <w:rsid w:val="008E3CCA"/>
    <w:rsid w:val="008E5595"/>
    <w:rsid w:val="008E577E"/>
    <w:rsid w:val="008E5C3D"/>
    <w:rsid w:val="008E6944"/>
    <w:rsid w:val="008E7799"/>
    <w:rsid w:val="008F0484"/>
    <w:rsid w:val="008F15D1"/>
    <w:rsid w:val="008F2177"/>
    <w:rsid w:val="008F3064"/>
    <w:rsid w:val="008F3BA6"/>
    <w:rsid w:val="008F4C3B"/>
    <w:rsid w:val="008F5B43"/>
    <w:rsid w:val="008F62BA"/>
    <w:rsid w:val="008F639C"/>
    <w:rsid w:val="008F71A9"/>
    <w:rsid w:val="009017AD"/>
    <w:rsid w:val="00901878"/>
    <w:rsid w:val="009025F9"/>
    <w:rsid w:val="00903B4C"/>
    <w:rsid w:val="00903CFB"/>
    <w:rsid w:val="00906428"/>
    <w:rsid w:val="00907D05"/>
    <w:rsid w:val="0091006F"/>
    <w:rsid w:val="0091092D"/>
    <w:rsid w:val="00910D52"/>
    <w:rsid w:val="009111D3"/>
    <w:rsid w:val="00911517"/>
    <w:rsid w:val="00912D0C"/>
    <w:rsid w:val="009138AC"/>
    <w:rsid w:val="009142DE"/>
    <w:rsid w:val="00914469"/>
    <w:rsid w:val="009172B9"/>
    <w:rsid w:val="009202C2"/>
    <w:rsid w:val="0092064F"/>
    <w:rsid w:val="00920749"/>
    <w:rsid w:val="00920897"/>
    <w:rsid w:val="009247D3"/>
    <w:rsid w:val="00925CD6"/>
    <w:rsid w:val="00927225"/>
    <w:rsid w:val="0092734E"/>
    <w:rsid w:val="00930B7C"/>
    <w:rsid w:val="00930BE7"/>
    <w:rsid w:val="00931A57"/>
    <w:rsid w:val="0093253E"/>
    <w:rsid w:val="009328C6"/>
    <w:rsid w:val="00933857"/>
    <w:rsid w:val="00934A44"/>
    <w:rsid w:val="00934AAE"/>
    <w:rsid w:val="00941F9D"/>
    <w:rsid w:val="00942C85"/>
    <w:rsid w:val="00942D3D"/>
    <w:rsid w:val="0094368B"/>
    <w:rsid w:val="00943AF7"/>
    <w:rsid w:val="00943FD7"/>
    <w:rsid w:val="00945632"/>
    <w:rsid w:val="009474B4"/>
    <w:rsid w:val="00947DD2"/>
    <w:rsid w:val="00950135"/>
    <w:rsid w:val="0095139B"/>
    <w:rsid w:val="0095143F"/>
    <w:rsid w:val="00951A6B"/>
    <w:rsid w:val="009520C7"/>
    <w:rsid w:val="00953A04"/>
    <w:rsid w:val="00955E07"/>
    <w:rsid w:val="00955E08"/>
    <w:rsid w:val="00955EDC"/>
    <w:rsid w:val="0095645D"/>
    <w:rsid w:val="009564B7"/>
    <w:rsid w:val="00957997"/>
    <w:rsid w:val="00960C8F"/>
    <w:rsid w:val="00960EBB"/>
    <w:rsid w:val="00961DCF"/>
    <w:rsid w:val="00962A94"/>
    <w:rsid w:val="00962F7F"/>
    <w:rsid w:val="00963680"/>
    <w:rsid w:val="00963DF4"/>
    <w:rsid w:val="00965443"/>
    <w:rsid w:val="00966424"/>
    <w:rsid w:val="00966589"/>
    <w:rsid w:val="00967D2F"/>
    <w:rsid w:val="009702CF"/>
    <w:rsid w:val="00970F6C"/>
    <w:rsid w:val="00971177"/>
    <w:rsid w:val="00973118"/>
    <w:rsid w:val="009740DA"/>
    <w:rsid w:val="00974129"/>
    <w:rsid w:val="00974917"/>
    <w:rsid w:val="009759B5"/>
    <w:rsid w:val="00975D3B"/>
    <w:rsid w:val="009767CD"/>
    <w:rsid w:val="009807E4"/>
    <w:rsid w:val="00982734"/>
    <w:rsid w:val="009840ED"/>
    <w:rsid w:val="00984EBE"/>
    <w:rsid w:val="009870A8"/>
    <w:rsid w:val="00987B58"/>
    <w:rsid w:val="009901F0"/>
    <w:rsid w:val="00990253"/>
    <w:rsid w:val="00990B53"/>
    <w:rsid w:val="009916F6"/>
    <w:rsid w:val="00992A81"/>
    <w:rsid w:val="00993F9A"/>
    <w:rsid w:val="00994457"/>
    <w:rsid w:val="009945A5"/>
    <w:rsid w:val="00994FC5"/>
    <w:rsid w:val="00996116"/>
    <w:rsid w:val="009961F9"/>
    <w:rsid w:val="009967D4"/>
    <w:rsid w:val="00996972"/>
    <w:rsid w:val="00996C25"/>
    <w:rsid w:val="00996FFF"/>
    <w:rsid w:val="009A01F3"/>
    <w:rsid w:val="009A0A31"/>
    <w:rsid w:val="009A126F"/>
    <w:rsid w:val="009A1493"/>
    <w:rsid w:val="009A157F"/>
    <w:rsid w:val="009A1FB8"/>
    <w:rsid w:val="009A245C"/>
    <w:rsid w:val="009A28D9"/>
    <w:rsid w:val="009A2972"/>
    <w:rsid w:val="009A2DAD"/>
    <w:rsid w:val="009A5BF7"/>
    <w:rsid w:val="009A6A16"/>
    <w:rsid w:val="009A6DBB"/>
    <w:rsid w:val="009B0DD7"/>
    <w:rsid w:val="009B1503"/>
    <w:rsid w:val="009B19BE"/>
    <w:rsid w:val="009B2728"/>
    <w:rsid w:val="009B28E1"/>
    <w:rsid w:val="009B3208"/>
    <w:rsid w:val="009B3D11"/>
    <w:rsid w:val="009B4E7E"/>
    <w:rsid w:val="009B5D89"/>
    <w:rsid w:val="009B7FFD"/>
    <w:rsid w:val="009C02F8"/>
    <w:rsid w:val="009C0DF9"/>
    <w:rsid w:val="009C109E"/>
    <w:rsid w:val="009C352E"/>
    <w:rsid w:val="009C3612"/>
    <w:rsid w:val="009C3746"/>
    <w:rsid w:val="009C3A86"/>
    <w:rsid w:val="009C3F1B"/>
    <w:rsid w:val="009C7322"/>
    <w:rsid w:val="009C7377"/>
    <w:rsid w:val="009D089C"/>
    <w:rsid w:val="009D0A78"/>
    <w:rsid w:val="009D19B2"/>
    <w:rsid w:val="009D1BB2"/>
    <w:rsid w:val="009D32BE"/>
    <w:rsid w:val="009D41CF"/>
    <w:rsid w:val="009D4606"/>
    <w:rsid w:val="009D47E3"/>
    <w:rsid w:val="009D49CF"/>
    <w:rsid w:val="009D5074"/>
    <w:rsid w:val="009D5526"/>
    <w:rsid w:val="009D5893"/>
    <w:rsid w:val="009D650F"/>
    <w:rsid w:val="009D6C36"/>
    <w:rsid w:val="009D7427"/>
    <w:rsid w:val="009D749B"/>
    <w:rsid w:val="009D7969"/>
    <w:rsid w:val="009D7A5C"/>
    <w:rsid w:val="009E1676"/>
    <w:rsid w:val="009E1BB7"/>
    <w:rsid w:val="009E2720"/>
    <w:rsid w:val="009E3A02"/>
    <w:rsid w:val="009E3A22"/>
    <w:rsid w:val="009E3F40"/>
    <w:rsid w:val="009E4684"/>
    <w:rsid w:val="009E5937"/>
    <w:rsid w:val="009E5BAD"/>
    <w:rsid w:val="009E5E23"/>
    <w:rsid w:val="009E7223"/>
    <w:rsid w:val="009F0913"/>
    <w:rsid w:val="009F1F99"/>
    <w:rsid w:val="009F3F30"/>
    <w:rsid w:val="009F40D8"/>
    <w:rsid w:val="009F44BF"/>
    <w:rsid w:val="009F47BF"/>
    <w:rsid w:val="009F4BC2"/>
    <w:rsid w:val="009F5100"/>
    <w:rsid w:val="009F52C7"/>
    <w:rsid w:val="009F59F1"/>
    <w:rsid w:val="009F5F61"/>
    <w:rsid w:val="009F6607"/>
    <w:rsid w:val="009F6BFF"/>
    <w:rsid w:val="009F738A"/>
    <w:rsid w:val="009F7F05"/>
    <w:rsid w:val="00A030A5"/>
    <w:rsid w:val="00A035FF"/>
    <w:rsid w:val="00A03F22"/>
    <w:rsid w:val="00A04659"/>
    <w:rsid w:val="00A0495D"/>
    <w:rsid w:val="00A050F5"/>
    <w:rsid w:val="00A053B3"/>
    <w:rsid w:val="00A060AC"/>
    <w:rsid w:val="00A060B2"/>
    <w:rsid w:val="00A07A52"/>
    <w:rsid w:val="00A1114A"/>
    <w:rsid w:val="00A11686"/>
    <w:rsid w:val="00A120B6"/>
    <w:rsid w:val="00A13A45"/>
    <w:rsid w:val="00A140CD"/>
    <w:rsid w:val="00A14464"/>
    <w:rsid w:val="00A1531F"/>
    <w:rsid w:val="00A1710F"/>
    <w:rsid w:val="00A17458"/>
    <w:rsid w:val="00A17580"/>
    <w:rsid w:val="00A22597"/>
    <w:rsid w:val="00A2452F"/>
    <w:rsid w:val="00A24F4C"/>
    <w:rsid w:val="00A2584F"/>
    <w:rsid w:val="00A25F63"/>
    <w:rsid w:val="00A3031B"/>
    <w:rsid w:val="00A307BF"/>
    <w:rsid w:val="00A30B13"/>
    <w:rsid w:val="00A327DD"/>
    <w:rsid w:val="00A33030"/>
    <w:rsid w:val="00A3400A"/>
    <w:rsid w:val="00A34410"/>
    <w:rsid w:val="00A35103"/>
    <w:rsid w:val="00A35D3B"/>
    <w:rsid w:val="00A35E36"/>
    <w:rsid w:val="00A40026"/>
    <w:rsid w:val="00A40BE4"/>
    <w:rsid w:val="00A41230"/>
    <w:rsid w:val="00A41509"/>
    <w:rsid w:val="00A42183"/>
    <w:rsid w:val="00A444A2"/>
    <w:rsid w:val="00A44824"/>
    <w:rsid w:val="00A451D5"/>
    <w:rsid w:val="00A4571C"/>
    <w:rsid w:val="00A45FE5"/>
    <w:rsid w:val="00A47B79"/>
    <w:rsid w:val="00A50458"/>
    <w:rsid w:val="00A51F54"/>
    <w:rsid w:val="00A52064"/>
    <w:rsid w:val="00A521F1"/>
    <w:rsid w:val="00A54D5C"/>
    <w:rsid w:val="00A54DAF"/>
    <w:rsid w:val="00A57574"/>
    <w:rsid w:val="00A5789B"/>
    <w:rsid w:val="00A60137"/>
    <w:rsid w:val="00A60621"/>
    <w:rsid w:val="00A60AB6"/>
    <w:rsid w:val="00A61D9F"/>
    <w:rsid w:val="00A643B2"/>
    <w:rsid w:val="00A6455D"/>
    <w:rsid w:val="00A649FA"/>
    <w:rsid w:val="00A662E8"/>
    <w:rsid w:val="00A675BD"/>
    <w:rsid w:val="00A67726"/>
    <w:rsid w:val="00A678BE"/>
    <w:rsid w:val="00A70BD8"/>
    <w:rsid w:val="00A70D9F"/>
    <w:rsid w:val="00A70E13"/>
    <w:rsid w:val="00A72601"/>
    <w:rsid w:val="00A726B1"/>
    <w:rsid w:val="00A74204"/>
    <w:rsid w:val="00A754F6"/>
    <w:rsid w:val="00A75951"/>
    <w:rsid w:val="00A75DE5"/>
    <w:rsid w:val="00A805DD"/>
    <w:rsid w:val="00A81E41"/>
    <w:rsid w:val="00A82061"/>
    <w:rsid w:val="00A8434B"/>
    <w:rsid w:val="00A84588"/>
    <w:rsid w:val="00A84604"/>
    <w:rsid w:val="00A84F90"/>
    <w:rsid w:val="00A850C3"/>
    <w:rsid w:val="00A85510"/>
    <w:rsid w:val="00A85FFC"/>
    <w:rsid w:val="00A87408"/>
    <w:rsid w:val="00A907EA"/>
    <w:rsid w:val="00A909FC"/>
    <w:rsid w:val="00A91964"/>
    <w:rsid w:val="00A93659"/>
    <w:rsid w:val="00A944C4"/>
    <w:rsid w:val="00A95307"/>
    <w:rsid w:val="00A95B60"/>
    <w:rsid w:val="00A97EBB"/>
    <w:rsid w:val="00AA1510"/>
    <w:rsid w:val="00AA181D"/>
    <w:rsid w:val="00AA20B9"/>
    <w:rsid w:val="00AA2A8A"/>
    <w:rsid w:val="00AA37F1"/>
    <w:rsid w:val="00AA3EC8"/>
    <w:rsid w:val="00AA5245"/>
    <w:rsid w:val="00AA5612"/>
    <w:rsid w:val="00AA5EF5"/>
    <w:rsid w:val="00AB092D"/>
    <w:rsid w:val="00AB1040"/>
    <w:rsid w:val="00AB1793"/>
    <w:rsid w:val="00AB1AC2"/>
    <w:rsid w:val="00AB1D3F"/>
    <w:rsid w:val="00AB33DC"/>
    <w:rsid w:val="00AB3452"/>
    <w:rsid w:val="00AB3D23"/>
    <w:rsid w:val="00AB5886"/>
    <w:rsid w:val="00AB5EE5"/>
    <w:rsid w:val="00AC146B"/>
    <w:rsid w:val="00AC3ABF"/>
    <w:rsid w:val="00AC3F4E"/>
    <w:rsid w:val="00AC451B"/>
    <w:rsid w:val="00AC610A"/>
    <w:rsid w:val="00AC6852"/>
    <w:rsid w:val="00AC7B69"/>
    <w:rsid w:val="00AD02F0"/>
    <w:rsid w:val="00AD036A"/>
    <w:rsid w:val="00AD0BE8"/>
    <w:rsid w:val="00AD2B3F"/>
    <w:rsid w:val="00AD2C3D"/>
    <w:rsid w:val="00AD3A31"/>
    <w:rsid w:val="00AD41E7"/>
    <w:rsid w:val="00AD5BB5"/>
    <w:rsid w:val="00AD63C6"/>
    <w:rsid w:val="00AD7054"/>
    <w:rsid w:val="00AE0291"/>
    <w:rsid w:val="00AE1628"/>
    <w:rsid w:val="00AE3050"/>
    <w:rsid w:val="00AE3AAA"/>
    <w:rsid w:val="00AE3B30"/>
    <w:rsid w:val="00AE419E"/>
    <w:rsid w:val="00AE6435"/>
    <w:rsid w:val="00AF0C03"/>
    <w:rsid w:val="00AF172C"/>
    <w:rsid w:val="00AF1B39"/>
    <w:rsid w:val="00AF21D9"/>
    <w:rsid w:val="00AF2FA6"/>
    <w:rsid w:val="00AF5697"/>
    <w:rsid w:val="00AF5F38"/>
    <w:rsid w:val="00AF6194"/>
    <w:rsid w:val="00AF69EC"/>
    <w:rsid w:val="00AF700B"/>
    <w:rsid w:val="00AF73C0"/>
    <w:rsid w:val="00B00D13"/>
    <w:rsid w:val="00B013FF"/>
    <w:rsid w:val="00B01A4C"/>
    <w:rsid w:val="00B020CB"/>
    <w:rsid w:val="00B0231A"/>
    <w:rsid w:val="00B028A2"/>
    <w:rsid w:val="00B03AEB"/>
    <w:rsid w:val="00B055CB"/>
    <w:rsid w:val="00B05872"/>
    <w:rsid w:val="00B05D61"/>
    <w:rsid w:val="00B07588"/>
    <w:rsid w:val="00B1044C"/>
    <w:rsid w:val="00B11F09"/>
    <w:rsid w:val="00B12AA8"/>
    <w:rsid w:val="00B13486"/>
    <w:rsid w:val="00B144B3"/>
    <w:rsid w:val="00B148C5"/>
    <w:rsid w:val="00B160AF"/>
    <w:rsid w:val="00B2095F"/>
    <w:rsid w:val="00B21DA4"/>
    <w:rsid w:val="00B22F83"/>
    <w:rsid w:val="00B240FB"/>
    <w:rsid w:val="00B24184"/>
    <w:rsid w:val="00B255FB"/>
    <w:rsid w:val="00B26816"/>
    <w:rsid w:val="00B26EAF"/>
    <w:rsid w:val="00B27495"/>
    <w:rsid w:val="00B30449"/>
    <w:rsid w:val="00B307F0"/>
    <w:rsid w:val="00B31DD0"/>
    <w:rsid w:val="00B32A3F"/>
    <w:rsid w:val="00B3410E"/>
    <w:rsid w:val="00B3429A"/>
    <w:rsid w:val="00B35343"/>
    <w:rsid w:val="00B3534D"/>
    <w:rsid w:val="00B358FC"/>
    <w:rsid w:val="00B369C6"/>
    <w:rsid w:val="00B37770"/>
    <w:rsid w:val="00B404D0"/>
    <w:rsid w:val="00B415D6"/>
    <w:rsid w:val="00B44A1B"/>
    <w:rsid w:val="00B45BED"/>
    <w:rsid w:val="00B46813"/>
    <w:rsid w:val="00B471E2"/>
    <w:rsid w:val="00B47772"/>
    <w:rsid w:val="00B51075"/>
    <w:rsid w:val="00B513FB"/>
    <w:rsid w:val="00B51591"/>
    <w:rsid w:val="00B519CA"/>
    <w:rsid w:val="00B51E0E"/>
    <w:rsid w:val="00B567B4"/>
    <w:rsid w:val="00B57B78"/>
    <w:rsid w:val="00B6005B"/>
    <w:rsid w:val="00B6202A"/>
    <w:rsid w:val="00B62A74"/>
    <w:rsid w:val="00B63492"/>
    <w:rsid w:val="00B6408E"/>
    <w:rsid w:val="00B66E08"/>
    <w:rsid w:val="00B66FB1"/>
    <w:rsid w:val="00B67A59"/>
    <w:rsid w:val="00B714DC"/>
    <w:rsid w:val="00B71849"/>
    <w:rsid w:val="00B724C9"/>
    <w:rsid w:val="00B738FA"/>
    <w:rsid w:val="00B742E0"/>
    <w:rsid w:val="00B744A8"/>
    <w:rsid w:val="00B750E0"/>
    <w:rsid w:val="00B761EC"/>
    <w:rsid w:val="00B76683"/>
    <w:rsid w:val="00B76BF1"/>
    <w:rsid w:val="00B76DCE"/>
    <w:rsid w:val="00B80A1F"/>
    <w:rsid w:val="00B81367"/>
    <w:rsid w:val="00B821C5"/>
    <w:rsid w:val="00B822C1"/>
    <w:rsid w:val="00B8245D"/>
    <w:rsid w:val="00B8356E"/>
    <w:rsid w:val="00B835A5"/>
    <w:rsid w:val="00B838F7"/>
    <w:rsid w:val="00B84370"/>
    <w:rsid w:val="00B86651"/>
    <w:rsid w:val="00B90AAE"/>
    <w:rsid w:val="00B9302A"/>
    <w:rsid w:val="00B933D9"/>
    <w:rsid w:val="00B95633"/>
    <w:rsid w:val="00B964AB"/>
    <w:rsid w:val="00B96B4B"/>
    <w:rsid w:val="00B96D38"/>
    <w:rsid w:val="00B97771"/>
    <w:rsid w:val="00B977B4"/>
    <w:rsid w:val="00B97EF0"/>
    <w:rsid w:val="00BA178A"/>
    <w:rsid w:val="00BA1D17"/>
    <w:rsid w:val="00BA23AB"/>
    <w:rsid w:val="00BA2FAD"/>
    <w:rsid w:val="00BA3343"/>
    <w:rsid w:val="00BA3CB8"/>
    <w:rsid w:val="00BA4A42"/>
    <w:rsid w:val="00BA511F"/>
    <w:rsid w:val="00BA52CC"/>
    <w:rsid w:val="00BA5844"/>
    <w:rsid w:val="00BA60ED"/>
    <w:rsid w:val="00BA653E"/>
    <w:rsid w:val="00BA78CF"/>
    <w:rsid w:val="00BB0C4E"/>
    <w:rsid w:val="00BB10DB"/>
    <w:rsid w:val="00BB1304"/>
    <w:rsid w:val="00BB39D9"/>
    <w:rsid w:val="00BB3D32"/>
    <w:rsid w:val="00BB42E5"/>
    <w:rsid w:val="00BB4920"/>
    <w:rsid w:val="00BB4A52"/>
    <w:rsid w:val="00BB753E"/>
    <w:rsid w:val="00BB78FE"/>
    <w:rsid w:val="00BC2100"/>
    <w:rsid w:val="00BC26AA"/>
    <w:rsid w:val="00BC2F44"/>
    <w:rsid w:val="00BC3A95"/>
    <w:rsid w:val="00BC3EF7"/>
    <w:rsid w:val="00BC54C9"/>
    <w:rsid w:val="00BD1F76"/>
    <w:rsid w:val="00BD25C2"/>
    <w:rsid w:val="00BD2C4B"/>
    <w:rsid w:val="00BD374C"/>
    <w:rsid w:val="00BD4211"/>
    <w:rsid w:val="00BD429E"/>
    <w:rsid w:val="00BD5196"/>
    <w:rsid w:val="00BD5DCC"/>
    <w:rsid w:val="00BD6CF9"/>
    <w:rsid w:val="00BD7030"/>
    <w:rsid w:val="00BE183F"/>
    <w:rsid w:val="00BE18AB"/>
    <w:rsid w:val="00BE1A85"/>
    <w:rsid w:val="00BE1B0C"/>
    <w:rsid w:val="00BE1F47"/>
    <w:rsid w:val="00BE4903"/>
    <w:rsid w:val="00BE4B45"/>
    <w:rsid w:val="00BE6EF5"/>
    <w:rsid w:val="00BE79AE"/>
    <w:rsid w:val="00BF2794"/>
    <w:rsid w:val="00BF4244"/>
    <w:rsid w:val="00BF489B"/>
    <w:rsid w:val="00BF491A"/>
    <w:rsid w:val="00BF61BC"/>
    <w:rsid w:val="00BF67B9"/>
    <w:rsid w:val="00BF6811"/>
    <w:rsid w:val="00BF7446"/>
    <w:rsid w:val="00BF75BF"/>
    <w:rsid w:val="00BF7600"/>
    <w:rsid w:val="00BF7D88"/>
    <w:rsid w:val="00C0040A"/>
    <w:rsid w:val="00C01F89"/>
    <w:rsid w:val="00C03877"/>
    <w:rsid w:val="00C03D05"/>
    <w:rsid w:val="00C045B5"/>
    <w:rsid w:val="00C04F96"/>
    <w:rsid w:val="00C06AF9"/>
    <w:rsid w:val="00C103B1"/>
    <w:rsid w:val="00C1273C"/>
    <w:rsid w:val="00C12955"/>
    <w:rsid w:val="00C12A94"/>
    <w:rsid w:val="00C12D7F"/>
    <w:rsid w:val="00C13142"/>
    <w:rsid w:val="00C135CA"/>
    <w:rsid w:val="00C148C8"/>
    <w:rsid w:val="00C15363"/>
    <w:rsid w:val="00C154D0"/>
    <w:rsid w:val="00C155EA"/>
    <w:rsid w:val="00C16693"/>
    <w:rsid w:val="00C16BCD"/>
    <w:rsid w:val="00C17530"/>
    <w:rsid w:val="00C17769"/>
    <w:rsid w:val="00C2270A"/>
    <w:rsid w:val="00C22A12"/>
    <w:rsid w:val="00C231B4"/>
    <w:rsid w:val="00C23D0A"/>
    <w:rsid w:val="00C2412B"/>
    <w:rsid w:val="00C25CBC"/>
    <w:rsid w:val="00C264D0"/>
    <w:rsid w:val="00C26630"/>
    <w:rsid w:val="00C2678F"/>
    <w:rsid w:val="00C26D6E"/>
    <w:rsid w:val="00C2772E"/>
    <w:rsid w:val="00C3055C"/>
    <w:rsid w:val="00C31F87"/>
    <w:rsid w:val="00C3202C"/>
    <w:rsid w:val="00C3311F"/>
    <w:rsid w:val="00C335CA"/>
    <w:rsid w:val="00C34458"/>
    <w:rsid w:val="00C34483"/>
    <w:rsid w:val="00C35B1C"/>
    <w:rsid w:val="00C4139C"/>
    <w:rsid w:val="00C42193"/>
    <w:rsid w:val="00C42650"/>
    <w:rsid w:val="00C4364F"/>
    <w:rsid w:val="00C43BDE"/>
    <w:rsid w:val="00C452C6"/>
    <w:rsid w:val="00C4533C"/>
    <w:rsid w:val="00C463DA"/>
    <w:rsid w:val="00C46CEB"/>
    <w:rsid w:val="00C46DE1"/>
    <w:rsid w:val="00C51647"/>
    <w:rsid w:val="00C5279B"/>
    <w:rsid w:val="00C5285F"/>
    <w:rsid w:val="00C52E7E"/>
    <w:rsid w:val="00C53911"/>
    <w:rsid w:val="00C53A4F"/>
    <w:rsid w:val="00C54432"/>
    <w:rsid w:val="00C54F50"/>
    <w:rsid w:val="00C56947"/>
    <w:rsid w:val="00C56BC4"/>
    <w:rsid w:val="00C57C32"/>
    <w:rsid w:val="00C6071A"/>
    <w:rsid w:val="00C60F4B"/>
    <w:rsid w:val="00C636F6"/>
    <w:rsid w:val="00C637B0"/>
    <w:rsid w:val="00C639DE"/>
    <w:rsid w:val="00C64F6F"/>
    <w:rsid w:val="00C65D1F"/>
    <w:rsid w:val="00C6659E"/>
    <w:rsid w:val="00C70026"/>
    <w:rsid w:val="00C7079C"/>
    <w:rsid w:val="00C716FF"/>
    <w:rsid w:val="00C72E43"/>
    <w:rsid w:val="00C73BCD"/>
    <w:rsid w:val="00C745AD"/>
    <w:rsid w:val="00C75002"/>
    <w:rsid w:val="00C751E8"/>
    <w:rsid w:val="00C75A23"/>
    <w:rsid w:val="00C75BDA"/>
    <w:rsid w:val="00C75FCC"/>
    <w:rsid w:val="00C768D7"/>
    <w:rsid w:val="00C80B8B"/>
    <w:rsid w:val="00C81011"/>
    <w:rsid w:val="00C816B9"/>
    <w:rsid w:val="00C82767"/>
    <w:rsid w:val="00C82940"/>
    <w:rsid w:val="00C8427B"/>
    <w:rsid w:val="00C84ABA"/>
    <w:rsid w:val="00C84F9A"/>
    <w:rsid w:val="00C85E32"/>
    <w:rsid w:val="00C860C5"/>
    <w:rsid w:val="00C876E8"/>
    <w:rsid w:val="00C87E4F"/>
    <w:rsid w:val="00C910DC"/>
    <w:rsid w:val="00C91AB3"/>
    <w:rsid w:val="00C93372"/>
    <w:rsid w:val="00C96131"/>
    <w:rsid w:val="00C96830"/>
    <w:rsid w:val="00C9753B"/>
    <w:rsid w:val="00C97C8C"/>
    <w:rsid w:val="00CA13E4"/>
    <w:rsid w:val="00CA24C1"/>
    <w:rsid w:val="00CA39B7"/>
    <w:rsid w:val="00CA526F"/>
    <w:rsid w:val="00CA5AFE"/>
    <w:rsid w:val="00CA5B8F"/>
    <w:rsid w:val="00CA619B"/>
    <w:rsid w:val="00CB24FC"/>
    <w:rsid w:val="00CB3994"/>
    <w:rsid w:val="00CB3ADA"/>
    <w:rsid w:val="00CB41F8"/>
    <w:rsid w:val="00CB4378"/>
    <w:rsid w:val="00CC0B81"/>
    <w:rsid w:val="00CC1EB3"/>
    <w:rsid w:val="00CC2200"/>
    <w:rsid w:val="00CC26A8"/>
    <w:rsid w:val="00CC2CE8"/>
    <w:rsid w:val="00CC2CFA"/>
    <w:rsid w:val="00CC2FE7"/>
    <w:rsid w:val="00CC3A03"/>
    <w:rsid w:val="00CC4799"/>
    <w:rsid w:val="00CC544E"/>
    <w:rsid w:val="00CC5A01"/>
    <w:rsid w:val="00CC65A6"/>
    <w:rsid w:val="00CC72E6"/>
    <w:rsid w:val="00CD0C1F"/>
    <w:rsid w:val="00CD0FA7"/>
    <w:rsid w:val="00CD1E31"/>
    <w:rsid w:val="00CD49E3"/>
    <w:rsid w:val="00CD501E"/>
    <w:rsid w:val="00CD5A95"/>
    <w:rsid w:val="00CD5CFA"/>
    <w:rsid w:val="00CD5D2B"/>
    <w:rsid w:val="00CD64FC"/>
    <w:rsid w:val="00CD656A"/>
    <w:rsid w:val="00CD66FD"/>
    <w:rsid w:val="00CD72F5"/>
    <w:rsid w:val="00CE09DB"/>
    <w:rsid w:val="00CE1682"/>
    <w:rsid w:val="00CE1858"/>
    <w:rsid w:val="00CE208E"/>
    <w:rsid w:val="00CE2AB4"/>
    <w:rsid w:val="00CE365D"/>
    <w:rsid w:val="00CE383E"/>
    <w:rsid w:val="00CE3B0E"/>
    <w:rsid w:val="00CE3D8E"/>
    <w:rsid w:val="00CE4B68"/>
    <w:rsid w:val="00CE5205"/>
    <w:rsid w:val="00CE5CBC"/>
    <w:rsid w:val="00CE62BA"/>
    <w:rsid w:val="00CE6A6D"/>
    <w:rsid w:val="00CE6F43"/>
    <w:rsid w:val="00CE733A"/>
    <w:rsid w:val="00CF055A"/>
    <w:rsid w:val="00CF162A"/>
    <w:rsid w:val="00CF2188"/>
    <w:rsid w:val="00CF3CDD"/>
    <w:rsid w:val="00CF3DBC"/>
    <w:rsid w:val="00CF3F81"/>
    <w:rsid w:val="00CF4288"/>
    <w:rsid w:val="00CF4DE2"/>
    <w:rsid w:val="00CF5572"/>
    <w:rsid w:val="00CF6CA9"/>
    <w:rsid w:val="00CF713F"/>
    <w:rsid w:val="00CF726F"/>
    <w:rsid w:val="00CF73F1"/>
    <w:rsid w:val="00CF7552"/>
    <w:rsid w:val="00D002FD"/>
    <w:rsid w:val="00D01503"/>
    <w:rsid w:val="00D033B7"/>
    <w:rsid w:val="00D039EF"/>
    <w:rsid w:val="00D0511A"/>
    <w:rsid w:val="00D06A87"/>
    <w:rsid w:val="00D06D3A"/>
    <w:rsid w:val="00D07DB8"/>
    <w:rsid w:val="00D07F6C"/>
    <w:rsid w:val="00D102A4"/>
    <w:rsid w:val="00D11436"/>
    <w:rsid w:val="00D1362A"/>
    <w:rsid w:val="00D14097"/>
    <w:rsid w:val="00D143E1"/>
    <w:rsid w:val="00D14745"/>
    <w:rsid w:val="00D14A40"/>
    <w:rsid w:val="00D1596A"/>
    <w:rsid w:val="00D159E5"/>
    <w:rsid w:val="00D1740D"/>
    <w:rsid w:val="00D2106A"/>
    <w:rsid w:val="00D22EB7"/>
    <w:rsid w:val="00D239EB"/>
    <w:rsid w:val="00D24509"/>
    <w:rsid w:val="00D2553A"/>
    <w:rsid w:val="00D26392"/>
    <w:rsid w:val="00D26490"/>
    <w:rsid w:val="00D26859"/>
    <w:rsid w:val="00D26901"/>
    <w:rsid w:val="00D3071E"/>
    <w:rsid w:val="00D312FB"/>
    <w:rsid w:val="00D31FDB"/>
    <w:rsid w:val="00D3259C"/>
    <w:rsid w:val="00D32E1B"/>
    <w:rsid w:val="00D338BB"/>
    <w:rsid w:val="00D347A4"/>
    <w:rsid w:val="00D36639"/>
    <w:rsid w:val="00D37886"/>
    <w:rsid w:val="00D378B4"/>
    <w:rsid w:val="00D37A0D"/>
    <w:rsid w:val="00D403D6"/>
    <w:rsid w:val="00D406CB"/>
    <w:rsid w:val="00D4102C"/>
    <w:rsid w:val="00D416EA"/>
    <w:rsid w:val="00D41854"/>
    <w:rsid w:val="00D4410E"/>
    <w:rsid w:val="00D44354"/>
    <w:rsid w:val="00D44862"/>
    <w:rsid w:val="00D50A2F"/>
    <w:rsid w:val="00D5218C"/>
    <w:rsid w:val="00D525A5"/>
    <w:rsid w:val="00D54285"/>
    <w:rsid w:val="00D551E6"/>
    <w:rsid w:val="00D565B5"/>
    <w:rsid w:val="00D60F3B"/>
    <w:rsid w:val="00D61894"/>
    <w:rsid w:val="00D625C5"/>
    <w:rsid w:val="00D632BA"/>
    <w:rsid w:val="00D648CE"/>
    <w:rsid w:val="00D64D3A"/>
    <w:rsid w:val="00D6502C"/>
    <w:rsid w:val="00D70F1E"/>
    <w:rsid w:val="00D72280"/>
    <w:rsid w:val="00D72E09"/>
    <w:rsid w:val="00D735BC"/>
    <w:rsid w:val="00D73A50"/>
    <w:rsid w:val="00D74141"/>
    <w:rsid w:val="00D7491A"/>
    <w:rsid w:val="00D74E7C"/>
    <w:rsid w:val="00D761CC"/>
    <w:rsid w:val="00D77D93"/>
    <w:rsid w:val="00D77D98"/>
    <w:rsid w:val="00D82826"/>
    <w:rsid w:val="00D8453F"/>
    <w:rsid w:val="00D84C7D"/>
    <w:rsid w:val="00D858D9"/>
    <w:rsid w:val="00D85AC2"/>
    <w:rsid w:val="00D861AB"/>
    <w:rsid w:val="00D86415"/>
    <w:rsid w:val="00D87024"/>
    <w:rsid w:val="00D91D49"/>
    <w:rsid w:val="00D92C0A"/>
    <w:rsid w:val="00D92F80"/>
    <w:rsid w:val="00D93587"/>
    <w:rsid w:val="00D9462D"/>
    <w:rsid w:val="00D9490E"/>
    <w:rsid w:val="00D955CF"/>
    <w:rsid w:val="00DA1008"/>
    <w:rsid w:val="00DA142E"/>
    <w:rsid w:val="00DA1803"/>
    <w:rsid w:val="00DA1818"/>
    <w:rsid w:val="00DA2280"/>
    <w:rsid w:val="00DA2B25"/>
    <w:rsid w:val="00DA385B"/>
    <w:rsid w:val="00DA3AC2"/>
    <w:rsid w:val="00DA6664"/>
    <w:rsid w:val="00DA7C9B"/>
    <w:rsid w:val="00DB0A0B"/>
    <w:rsid w:val="00DB0D19"/>
    <w:rsid w:val="00DB1553"/>
    <w:rsid w:val="00DB28B3"/>
    <w:rsid w:val="00DB3969"/>
    <w:rsid w:val="00DB5C15"/>
    <w:rsid w:val="00DB72A1"/>
    <w:rsid w:val="00DB7945"/>
    <w:rsid w:val="00DC1EE7"/>
    <w:rsid w:val="00DC398B"/>
    <w:rsid w:val="00DC4383"/>
    <w:rsid w:val="00DC4926"/>
    <w:rsid w:val="00DC5C56"/>
    <w:rsid w:val="00DC6E98"/>
    <w:rsid w:val="00DD055B"/>
    <w:rsid w:val="00DD0BB4"/>
    <w:rsid w:val="00DD197A"/>
    <w:rsid w:val="00DD1BA5"/>
    <w:rsid w:val="00DD32AE"/>
    <w:rsid w:val="00DD5405"/>
    <w:rsid w:val="00DD650C"/>
    <w:rsid w:val="00DD6BF1"/>
    <w:rsid w:val="00DD6C08"/>
    <w:rsid w:val="00DD75B6"/>
    <w:rsid w:val="00DD7D67"/>
    <w:rsid w:val="00DD7E75"/>
    <w:rsid w:val="00DE2BBA"/>
    <w:rsid w:val="00DE41E6"/>
    <w:rsid w:val="00DE4FBE"/>
    <w:rsid w:val="00DE5EDC"/>
    <w:rsid w:val="00DE6979"/>
    <w:rsid w:val="00DE6D81"/>
    <w:rsid w:val="00DE75A3"/>
    <w:rsid w:val="00DF11EA"/>
    <w:rsid w:val="00DF2264"/>
    <w:rsid w:val="00DF2B6C"/>
    <w:rsid w:val="00DF4082"/>
    <w:rsid w:val="00DF4B52"/>
    <w:rsid w:val="00DF50A9"/>
    <w:rsid w:val="00DF5DF0"/>
    <w:rsid w:val="00DF612E"/>
    <w:rsid w:val="00DF68D3"/>
    <w:rsid w:val="00DF6906"/>
    <w:rsid w:val="00DF6A2B"/>
    <w:rsid w:val="00DF6A70"/>
    <w:rsid w:val="00DF72E7"/>
    <w:rsid w:val="00DF78C1"/>
    <w:rsid w:val="00DF79EF"/>
    <w:rsid w:val="00E012AE"/>
    <w:rsid w:val="00E014D9"/>
    <w:rsid w:val="00E0246C"/>
    <w:rsid w:val="00E02907"/>
    <w:rsid w:val="00E03014"/>
    <w:rsid w:val="00E03407"/>
    <w:rsid w:val="00E03E27"/>
    <w:rsid w:val="00E040D6"/>
    <w:rsid w:val="00E049E8"/>
    <w:rsid w:val="00E05D96"/>
    <w:rsid w:val="00E05EF0"/>
    <w:rsid w:val="00E101ED"/>
    <w:rsid w:val="00E105B8"/>
    <w:rsid w:val="00E107C7"/>
    <w:rsid w:val="00E126D2"/>
    <w:rsid w:val="00E13482"/>
    <w:rsid w:val="00E1358F"/>
    <w:rsid w:val="00E14CD2"/>
    <w:rsid w:val="00E20C0B"/>
    <w:rsid w:val="00E227A3"/>
    <w:rsid w:val="00E230D6"/>
    <w:rsid w:val="00E2343C"/>
    <w:rsid w:val="00E26172"/>
    <w:rsid w:val="00E264DF"/>
    <w:rsid w:val="00E26C91"/>
    <w:rsid w:val="00E26E12"/>
    <w:rsid w:val="00E27440"/>
    <w:rsid w:val="00E3039A"/>
    <w:rsid w:val="00E309D2"/>
    <w:rsid w:val="00E31CBD"/>
    <w:rsid w:val="00E32E50"/>
    <w:rsid w:val="00E342FD"/>
    <w:rsid w:val="00E349C5"/>
    <w:rsid w:val="00E35AED"/>
    <w:rsid w:val="00E3645E"/>
    <w:rsid w:val="00E367E4"/>
    <w:rsid w:val="00E409D1"/>
    <w:rsid w:val="00E40B9B"/>
    <w:rsid w:val="00E40DA7"/>
    <w:rsid w:val="00E415E1"/>
    <w:rsid w:val="00E42690"/>
    <w:rsid w:val="00E44664"/>
    <w:rsid w:val="00E45445"/>
    <w:rsid w:val="00E458D8"/>
    <w:rsid w:val="00E46D7F"/>
    <w:rsid w:val="00E47D28"/>
    <w:rsid w:val="00E50DFD"/>
    <w:rsid w:val="00E51495"/>
    <w:rsid w:val="00E51ED0"/>
    <w:rsid w:val="00E536AD"/>
    <w:rsid w:val="00E545F9"/>
    <w:rsid w:val="00E5470B"/>
    <w:rsid w:val="00E568BD"/>
    <w:rsid w:val="00E6052D"/>
    <w:rsid w:val="00E60B1C"/>
    <w:rsid w:val="00E63A3E"/>
    <w:rsid w:val="00E63A77"/>
    <w:rsid w:val="00E6498E"/>
    <w:rsid w:val="00E657C9"/>
    <w:rsid w:val="00E65E4F"/>
    <w:rsid w:val="00E66679"/>
    <w:rsid w:val="00E66FD1"/>
    <w:rsid w:val="00E6783B"/>
    <w:rsid w:val="00E67BD1"/>
    <w:rsid w:val="00E71D8B"/>
    <w:rsid w:val="00E72C19"/>
    <w:rsid w:val="00E74061"/>
    <w:rsid w:val="00E759A1"/>
    <w:rsid w:val="00E765B0"/>
    <w:rsid w:val="00E77728"/>
    <w:rsid w:val="00E80ED3"/>
    <w:rsid w:val="00E8108F"/>
    <w:rsid w:val="00E81C18"/>
    <w:rsid w:val="00E83B60"/>
    <w:rsid w:val="00E83F7F"/>
    <w:rsid w:val="00E8483D"/>
    <w:rsid w:val="00E84BB4"/>
    <w:rsid w:val="00E86568"/>
    <w:rsid w:val="00E9020F"/>
    <w:rsid w:val="00E91786"/>
    <w:rsid w:val="00E92973"/>
    <w:rsid w:val="00E93663"/>
    <w:rsid w:val="00E937E6"/>
    <w:rsid w:val="00E940C7"/>
    <w:rsid w:val="00E9467B"/>
    <w:rsid w:val="00E94DC3"/>
    <w:rsid w:val="00E95E04"/>
    <w:rsid w:val="00E95F1A"/>
    <w:rsid w:val="00E96317"/>
    <w:rsid w:val="00EA0742"/>
    <w:rsid w:val="00EA29E1"/>
    <w:rsid w:val="00EA3139"/>
    <w:rsid w:val="00EA3F33"/>
    <w:rsid w:val="00EA478C"/>
    <w:rsid w:val="00EA58A2"/>
    <w:rsid w:val="00EA6079"/>
    <w:rsid w:val="00EA707F"/>
    <w:rsid w:val="00EA7348"/>
    <w:rsid w:val="00EA7695"/>
    <w:rsid w:val="00EB009B"/>
    <w:rsid w:val="00EB0DB7"/>
    <w:rsid w:val="00EB147D"/>
    <w:rsid w:val="00EB2311"/>
    <w:rsid w:val="00EB233F"/>
    <w:rsid w:val="00EB24A5"/>
    <w:rsid w:val="00EB2718"/>
    <w:rsid w:val="00EB2B1C"/>
    <w:rsid w:val="00EB2C39"/>
    <w:rsid w:val="00EB3CDF"/>
    <w:rsid w:val="00EB4E55"/>
    <w:rsid w:val="00EB4ED5"/>
    <w:rsid w:val="00EB52C7"/>
    <w:rsid w:val="00EB5D77"/>
    <w:rsid w:val="00EB5EEF"/>
    <w:rsid w:val="00EB642F"/>
    <w:rsid w:val="00EB79D8"/>
    <w:rsid w:val="00EB7B87"/>
    <w:rsid w:val="00EC09D2"/>
    <w:rsid w:val="00EC1A0C"/>
    <w:rsid w:val="00EC1E03"/>
    <w:rsid w:val="00EC29FD"/>
    <w:rsid w:val="00EC3945"/>
    <w:rsid w:val="00EC3A03"/>
    <w:rsid w:val="00EC65F9"/>
    <w:rsid w:val="00EC7938"/>
    <w:rsid w:val="00ED0973"/>
    <w:rsid w:val="00ED0A6E"/>
    <w:rsid w:val="00ED1D65"/>
    <w:rsid w:val="00ED221A"/>
    <w:rsid w:val="00ED3BF2"/>
    <w:rsid w:val="00ED3C64"/>
    <w:rsid w:val="00ED45FB"/>
    <w:rsid w:val="00ED4865"/>
    <w:rsid w:val="00ED641E"/>
    <w:rsid w:val="00ED7B5A"/>
    <w:rsid w:val="00EE0378"/>
    <w:rsid w:val="00EE146E"/>
    <w:rsid w:val="00EE3BAA"/>
    <w:rsid w:val="00EE3C49"/>
    <w:rsid w:val="00EE486D"/>
    <w:rsid w:val="00EE4CA7"/>
    <w:rsid w:val="00EE5CDE"/>
    <w:rsid w:val="00EE5E51"/>
    <w:rsid w:val="00EE66CA"/>
    <w:rsid w:val="00EF047C"/>
    <w:rsid w:val="00EF1131"/>
    <w:rsid w:val="00EF1878"/>
    <w:rsid w:val="00EF1EF5"/>
    <w:rsid w:val="00EF2CFE"/>
    <w:rsid w:val="00EF2FD0"/>
    <w:rsid w:val="00EF372F"/>
    <w:rsid w:val="00EF3894"/>
    <w:rsid w:val="00EF38AB"/>
    <w:rsid w:val="00EF3F99"/>
    <w:rsid w:val="00EF5DBC"/>
    <w:rsid w:val="00EF700A"/>
    <w:rsid w:val="00EF7290"/>
    <w:rsid w:val="00EF7746"/>
    <w:rsid w:val="00EF7BDE"/>
    <w:rsid w:val="00F01AED"/>
    <w:rsid w:val="00F01F4D"/>
    <w:rsid w:val="00F022ED"/>
    <w:rsid w:val="00F04259"/>
    <w:rsid w:val="00F04CBB"/>
    <w:rsid w:val="00F0628B"/>
    <w:rsid w:val="00F063A9"/>
    <w:rsid w:val="00F06B31"/>
    <w:rsid w:val="00F0729D"/>
    <w:rsid w:val="00F0745B"/>
    <w:rsid w:val="00F12B43"/>
    <w:rsid w:val="00F14DEA"/>
    <w:rsid w:val="00F15283"/>
    <w:rsid w:val="00F152DD"/>
    <w:rsid w:val="00F16415"/>
    <w:rsid w:val="00F17606"/>
    <w:rsid w:val="00F208D1"/>
    <w:rsid w:val="00F20DB8"/>
    <w:rsid w:val="00F22437"/>
    <w:rsid w:val="00F23F5E"/>
    <w:rsid w:val="00F24EF6"/>
    <w:rsid w:val="00F25181"/>
    <w:rsid w:val="00F262E4"/>
    <w:rsid w:val="00F26A01"/>
    <w:rsid w:val="00F30ACD"/>
    <w:rsid w:val="00F30D9E"/>
    <w:rsid w:val="00F33792"/>
    <w:rsid w:val="00F35DBD"/>
    <w:rsid w:val="00F3643C"/>
    <w:rsid w:val="00F365D0"/>
    <w:rsid w:val="00F37B1E"/>
    <w:rsid w:val="00F40528"/>
    <w:rsid w:val="00F40529"/>
    <w:rsid w:val="00F4097F"/>
    <w:rsid w:val="00F40B7C"/>
    <w:rsid w:val="00F41CF0"/>
    <w:rsid w:val="00F41E9C"/>
    <w:rsid w:val="00F4246D"/>
    <w:rsid w:val="00F42CD4"/>
    <w:rsid w:val="00F432C9"/>
    <w:rsid w:val="00F43F42"/>
    <w:rsid w:val="00F4425F"/>
    <w:rsid w:val="00F448A4"/>
    <w:rsid w:val="00F45643"/>
    <w:rsid w:val="00F45EA0"/>
    <w:rsid w:val="00F45F6A"/>
    <w:rsid w:val="00F464FE"/>
    <w:rsid w:val="00F46B77"/>
    <w:rsid w:val="00F46ED6"/>
    <w:rsid w:val="00F50337"/>
    <w:rsid w:val="00F50ACA"/>
    <w:rsid w:val="00F50B6D"/>
    <w:rsid w:val="00F518D2"/>
    <w:rsid w:val="00F51CA0"/>
    <w:rsid w:val="00F52F7B"/>
    <w:rsid w:val="00F54311"/>
    <w:rsid w:val="00F5454D"/>
    <w:rsid w:val="00F5470A"/>
    <w:rsid w:val="00F54CFB"/>
    <w:rsid w:val="00F554A4"/>
    <w:rsid w:val="00F56B55"/>
    <w:rsid w:val="00F57073"/>
    <w:rsid w:val="00F60934"/>
    <w:rsid w:val="00F61B9D"/>
    <w:rsid w:val="00F63113"/>
    <w:rsid w:val="00F63C3C"/>
    <w:rsid w:val="00F63FCF"/>
    <w:rsid w:val="00F6425F"/>
    <w:rsid w:val="00F658AA"/>
    <w:rsid w:val="00F706A9"/>
    <w:rsid w:val="00F70EBA"/>
    <w:rsid w:val="00F71B3C"/>
    <w:rsid w:val="00F728EE"/>
    <w:rsid w:val="00F72E66"/>
    <w:rsid w:val="00F74A37"/>
    <w:rsid w:val="00F74F59"/>
    <w:rsid w:val="00F7506C"/>
    <w:rsid w:val="00F7578C"/>
    <w:rsid w:val="00F7651A"/>
    <w:rsid w:val="00F77660"/>
    <w:rsid w:val="00F8092A"/>
    <w:rsid w:val="00F81B0D"/>
    <w:rsid w:val="00F82880"/>
    <w:rsid w:val="00F8445D"/>
    <w:rsid w:val="00F85403"/>
    <w:rsid w:val="00F85DE4"/>
    <w:rsid w:val="00F860B3"/>
    <w:rsid w:val="00F86591"/>
    <w:rsid w:val="00F87185"/>
    <w:rsid w:val="00F87568"/>
    <w:rsid w:val="00F87615"/>
    <w:rsid w:val="00F906D6"/>
    <w:rsid w:val="00F9079F"/>
    <w:rsid w:val="00F91BA2"/>
    <w:rsid w:val="00F9213E"/>
    <w:rsid w:val="00F924B9"/>
    <w:rsid w:val="00F92D20"/>
    <w:rsid w:val="00F9445B"/>
    <w:rsid w:val="00F9471A"/>
    <w:rsid w:val="00F955CE"/>
    <w:rsid w:val="00F974D1"/>
    <w:rsid w:val="00FA12A3"/>
    <w:rsid w:val="00FA1917"/>
    <w:rsid w:val="00FA1A36"/>
    <w:rsid w:val="00FA1BDD"/>
    <w:rsid w:val="00FA201D"/>
    <w:rsid w:val="00FA37D1"/>
    <w:rsid w:val="00FA3A63"/>
    <w:rsid w:val="00FA4456"/>
    <w:rsid w:val="00FA480C"/>
    <w:rsid w:val="00FA5DAE"/>
    <w:rsid w:val="00FA661F"/>
    <w:rsid w:val="00FA6717"/>
    <w:rsid w:val="00FA796D"/>
    <w:rsid w:val="00FA7DD4"/>
    <w:rsid w:val="00FB0957"/>
    <w:rsid w:val="00FB103F"/>
    <w:rsid w:val="00FB1C80"/>
    <w:rsid w:val="00FB212F"/>
    <w:rsid w:val="00FB347F"/>
    <w:rsid w:val="00FB3BB1"/>
    <w:rsid w:val="00FB3C86"/>
    <w:rsid w:val="00FB3DB7"/>
    <w:rsid w:val="00FB4FD1"/>
    <w:rsid w:val="00FB5693"/>
    <w:rsid w:val="00FB608E"/>
    <w:rsid w:val="00FB6CC4"/>
    <w:rsid w:val="00FC010A"/>
    <w:rsid w:val="00FC2F4B"/>
    <w:rsid w:val="00FC3939"/>
    <w:rsid w:val="00FC3DCC"/>
    <w:rsid w:val="00FC4BFD"/>
    <w:rsid w:val="00FC4FE3"/>
    <w:rsid w:val="00FC59CB"/>
    <w:rsid w:val="00FC5CF8"/>
    <w:rsid w:val="00FC7DD1"/>
    <w:rsid w:val="00FD0BC0"/>
    <w:rsid w:val="00FD2EE8"/>
    <w:rsid w:val="00FD32DC"/>
    <w:rsid w:val="00FD504C"/>
    <w:rsid w:val="00FD6447"/>
    <w:rsid w:val="00FD6506"/>
    <w:rsid w:val="00FD6AC2"/>
    <w:rsid w:val="00FD6F57"/>
    <w:rsid w:val="00FD7389"/>
    <w:rsid w:val="00FD7869"/>
    <w:rsid w:val="00FD7EF6"/>
    <w:rsid w:val="00FE0A33"/>
    <w:rsid w:val="00FE3505"/>
    <w:rsid w:val="00FE5D9A"/>
    <w:rsid w:val="00FF02CD"/>
    <w:rsid w:val="00FF0570"/>
    <w:rsid w:val="00FF05B3"/>
    <w:rsid w:val="00FF05EB"/>
    <w:rsid w:val="00FF13C6"/>
    <w:rsid w:val="00FF25C4"/>
    <w:rsid w:val="00FF3EAA"/>
    <w:rsid w:val="00FF48B4"/>
    <w:rsid w:val="00FF50B8"/>
    <w:rsid w:val="00FF5329"/>
    <w:rsid w:val="00FF68C5"/>
    <w:rsid w:val="00FF6AB4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B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91C2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91C2F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</w:rPr>
  </w:style>
  <w:style w:type="character" w:customStyle="1" w:styleId="FontStyle37">
    <w:name w:val="Font Style37"/>
    <w:rsid w:val="00791C2F"/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rsid w:val="00791C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791C2F"/>
    <w:rPr>
      <w:rFonts w:ascii="Courier New" w:hAnsi="Courier New" w:cs="Courier New"/>
      <w:sz w:val="14"/>
      <w:szCs w:val="14"/>
    </w:rPr>
  </w:style>
  <w:style w:type="paragraph" w:styleId="a4">
    <w:name w:val="footnote text"/>
    <w:basedOn w:val="a"/>
    <w:link w:val="a5"/>
    <w:rsid w:val="00A1114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1114A"/>
  </w:style>
  <w:style w:type="character" w:styleId="a6">
    <w:name w:val="footnote reference"/>
    <w:rsid w:val="00A1114A"/>
    <w:rPr>
      <w:vertAlign w:val="superscript"/>
    </w:rPr>
  </w:style>
  <w:style w:type="paragraph" w:customStyle="1" w:styleId="a7">
    <w:name w:val="Таблицы (моноширинный)"/>
    <w:basedOn w:val="a"/>
    <w:next w:val="a"/>
    <w:rsid w:val="00057D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0A375F"/>
    <w:pPr>
      <w:suppressLineNumbers/>
      <w:suppressAutoHyphens/>
    </w:pPr>
    <w:rPr>
      <w:lang w:eastAsia="ar-SA"/>
    </w:rPr>
  </w:style>
  <w:style w:type="paragraph" w:styleId="a9">
    <w:name w:val="Block Text"/>
    <w:basedOn w:val="a"/>
    <w:rsid w:val="00AF2FA6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a">
    <w:name w:val="header"/>
    <w:basedOn w:val="a"/>
    <w:link w:val="ab"/>
    <w:rsid w:val="0039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97ADB"/>
    <w:rPr>
      <w:sz w:val="24"/>
      <w:szCs w:val="24"/>
    </w:rPr>
  </w:style>
  <w:style w:type="paragraph" w:styleId="ac">
    <w:name w:val="footer"/>
    <w:basedOn w:val="a"/>
    <w:link w:val="ad"/>
    <w:rsid w:val="0039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97ADB"/>
    <w:rPr>
      <w:sz w:val="24"/>
      <w:szCs w:val="24"/>
    </w:rPr>
  </w:style>
  <w:style w:type="paragraph" w:styleId="ae">
    <w:name w:val="Balloon Text"/>
    <w:basedOn w:val="a"/>
    <w:link w:val="af"/>
    <w:rsid w:val="002F70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70E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C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A997-A0F1-4AAC-88AC-BA83293C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29</Pages>
  <Words>16794</Words>
  <Characters>95730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МыцоваАС</dc:creator>
  <cp:lastModifiedBy>Устинова</cp:lastModifiedBy>
  <cp:revision>50</cp:revision>
  <cp:lastPrinted>2025-07-02T06:20:00Z</cp:lastPrinted>
  <dcterms:created xsi:type="dcterms:W3CDTF">2025-02-18T09:45:00Z</dcterms:created>
  <dcterms:modified xsi:type="dcterms:W3CDTF">2025-07-10T12:09:00Z</dcterms:modified>
</cp:coreProperties>
</file>